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81CC1" w14:textId="0049BF49" w:rsidR="00DF3A15" w:rsidRPr="00370EC2" w:rsidRDefault="00334230" w:rsidP="00DF3A15">
      <w:pPr>
        <w:jc w:val="center"/>
        <w:rPr>
          <w:rFonts w:asciiTheme="majorBidi" w:hAnsiTheme="majorBidi" w:cstheme="majorBidi"/>
          <w:b/>
          <w:bCs/>
          <w:color w:val="2B2B2B"/>
          <w:sz w:val="24"/>
          <w:szCs w:val="24"/>
          <w:shd w:val="clear" w:color="auto" w:fill="F8F8F8"/>
        </w:rPr>
      </w:pPr>
      <w:r>
        <w:rPr>
          <w:rFonts w:asciiTheme="majorBidi" w:hAnsiTheme="majorBidi" w:cstheme="majorBidi"/>
          <w:b/>
          <w:bCs/>
          <w:color w:val="2B2B2B"/>
          <w:sz w:val="24"/>
          <w:szCs w:val="24"/>
          <w:shd w:val="clear" w:color="auto" w:fill="F8F8F8"/>
        </w:rPr>
        <w:t>NUTRITION</w:t>
      </w:r>
      <w:r w:rsidR="00A97BB7">
        <w:rPr>
          <w:rFonts w:asciiTheme="majorBidi" w:hAnsiTheme="majorBidi" w:cstheme="majorBidi"/>
          <w:b/>
          <w:bCs/>
          <w:color w:val="2B2B2B"/>
          <w:sz w:val="24"/>
          <w:szCs w:val="24"/>
          <w:shd w:val="clear" w:color="auto" w:fill="F8F8F8"/>
        </w:rPr>
        <w:t xml:space="preserve"> AND CATERING</w:t>
      </w:r>
    </w:p>
    <w:p w14:paraId="3DC93CDB" w14:textId="553F5F6B" w:rsidR="00DF3A15" w:rsidRPr="00370EC2" w:rsidRDefault="00DF3A15" w:rsidP="008C4758">
      <w:pPr>
        <w:rPr>
          <w:rFonts w:asciiTheme="majorBidi" w:hAnsiTheme="majorBidi" w:cstheme="majorBidi"/>
          <w:b/>
          <w:color w:val="202124"/>
          <w:sz w:val="24"/>
          <w:szCs w:val="24"/>
          <w:shd w:val="clear" w:color="auto" w:fill="FFFFFF"/>
        </w:rPr>
      </w:pPr>
      <w:r w:rsidRPr="00370EC2">
        <w:rPr>
          <w:rFonts w:asciiTheme="majorBidi" w:hAnsiTheme="majorBidi" w:cstheme="majorBidi"/>
          <w:b/>
          <w:color w:val="202124"/>
          <w:sz w:val="24"/>
          <w:szCs w:val="24"/>
          <w:shd w:val="clear" w:color="auto" w:fill="FFFFFF"/>
        </w:rPr>
        <w:t>INTRODUCTION</w:t>
      </w:r>
    </w:p>
    <w:p w14:paraId="25A2F790" w14:textId="646A64AC" w:rsidR="008C4758" w:rsidRPr="00370EC2" w:rsidRDefault="008C4758" w:rsidP="00334230">
      <w:pPr>
        <w:jc w:val="both"/>
        <w:rPr>
          <w:rFonts w:asciiTheme="majorBidi" w:hAnsiTheme="majorBidi" w:cstheme="majorBidi"/>
          <w:color w:val="202124"/>
          <w:sz w:val="24"/>
          <w:szCs w:val="24"/>
          <w:shd w:val="clear" w:color="auto" w:fill="FFFFFF"/>
        </w:rPr>
      </w:pPr>
      <w:r w:rsidRPr="00370EC2">
        <w:rPr>
          <w:rFonts w:asciiTheme="majorBidi" w:hAnsiTheme="majorBidi" w:cstheme="majorBidi"/>
          <w:color w:val="202124"/>
          <w:sz w:val="24"/>
          <w:szCs w:val="24"/>
          <w:shd w:val="clear" w:color="auto" w:fill="FFFFFF"/>
        </w:rPr>
        <w:t>Nutrition begins with food</w:t>
      </w:r>
      <w:r w:rsidR="001126E2" w:rsidRPr="00370EC2">
        <w:rPr>
          <w:rFonts w:asciiTheme="majorBidi" w:hAnsiTheme="majorBidi" w:cstheme="majorBidi"/>
          <w:color w:val="202124"/>
          <w:sz w:val="24"/>
          <w:szCs w:val="24"/>
          <w:shd w:val="clear" w:color="auto" w:fill="FFFFFF"/>
        </w:rPr>
        <w:t xml:space="preserve">. </w:t>
      </w:r>
      <w:r w:rsidRPr="00370EC2">
        <w:rPr>
          <w:rFonts w:asciiTheme="majorBidi" w:hAnsiTheme="majorBidi" w:cstheme="majorBidi"/>
          <w:bCs/>
          <w:color w:val="202124"/>
          <w:sz w:val="24"/>
          <w:szCs w:val="24"/>
          <w:shd w:val="clear" w:color="auto" w:fill="FFFFFF"/>
        </w:rPr>
        <w:t>Nutrition is the process by which the body nourishes itself by transforming food into energy and body tissues</w:t>
      </w:r>
      <w:r w:rsidRPr="00370EC2">
        <w:rPr>
          <w:rFonts w:asciiTheme="majorBidi" w:hAnsiTheme="majorBidi" w:cstheme="majorBidi"/>
          <w:color w:val="202124"/>
          <w:sz w:val="24"/>
          <w:szCs w:val="24"/>
          <w:shd w:val="clear" w:color="auto" w:fill="FFFFFF"/>
        </w:rPr>
        <w:t>.</w:t>
      </w:r>
    </w:p>
    <w:p w14:paraId="46814F03" w14:textId="77777777" w:rsidR="00DF3A15" w:rsidRPr="00370EC2" w:rsidRDefault="00DF3A15" w:rsidP="00334230">
      <w:pPr>
        <w:jc w:val="both"/>
        <w:rPr>
          <w:rFonts w:asciiTheme="majorBidi" w:hAnsiTheme="majorBidi" w:cstheme="majorBidi"/>
          <w:color w:val="202124"/>
          <w:sz w:val="24"/>
          <w:szCs w:val="24"/>
          <w:shd w:val="clear" w:color="auto" w:fill="FFFFFF"/>
        </w:rPr>
      </w:pPr>
      <w:r w:rsidRPr="00370EC2">
        <w:rPr>
          <w:rFonts w:asciiTheme="majorBidi" w:hAnsiTheme="majorBidi" w:cstheme="majorBidi"/>
          <w:color w:val="202124"/>
          <w:sz w:val="24"/>
          <w:szCs w:val="24"/>
          <w:shd w:val="clear" w:color="auto" w:fill="FFFFFF"/>
        </w:rPr>
        <w:t>A good diet protects your child from illness &amp; a healthy, nutritious meal is essential for a healthy body.</w:t>
      </w:r>
    </w:p>
    <w:p w14:paraId="69C0F9C8" w14:textId="77777777" w:rsidR="00DF3A15" w:rsidRPr="00370EC2" w:rsidRDefault="00DF3A15" w:rsidP="00334230">
      <w:pPr>
        <w:jc w:val="both"/>
        <w:rPr>
          <w:rFonts w:asciiTheme="majorBidi" w:hAnsiTheme="majorBidi" w:cstheme="majorBidi"/>
          <w:sz w:val="24"/>
          <w:szCs w:val="24"/>
        </w:rPr>
      </w:pPr>
      <w:r w:rsidRPr="00370EC2">
        <w:rPr>
          <w:rFonts w:asciiTheme="majorBidi" w:hAnsiTheme="majorBidi" w:cstheme="majorBidi"/>
          <w:sz w:val="24"/>
          <w:szCs w:val="24"/>
        </w:rPr>
        <w:t>Young children’s need for energy and nutrients is high but their appetites are small and they can be</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fussy eaters too. It can therefore be a challenge to get a child’s diet right.</w:t>
      </w:r>
    </w:p>
    <w:p w14:paraId="2B3B69BD" w14:textId="77777777" w:rsidR="00DF3A15" w:rsidRPr="00370EC2" w:rsidRDefault="00DF3A15" w:rsidP="00334230">
      <w:pPr>
        <w:jc w:val="both"/>
        <w:rPr>
          <w:rFonts w:asciiTheme="majorBidi" w:hAnsiTheme="majorBidi" w:cstheme="majorBidi"/>
          <w:sz w:val="24"/>
          <w:szCs w:val="24"/>
        </w:rPr>
      </w:pPr>
      <w:proofErr w:type="spellStart"/>
      <w:r w:rsidRPr="00370EC2">
        <w:rPr>
          <w:rFonts w:asciiTheme="majorBidi" w:hAnsiTheme="majorBidi" w:cstheme="majorBidi"/>
          <w:sz w:val="24"/>
          <w:szCs w:val="24"/>
        </w:rPr>
        <w:t>Pre school</w:t>
      </w:r>
      <w:proofErr w:type="spellEnd"/>
      <w:r w:rsidRPr="00370EC2">
        <w:rPr>
          <w:rFonts w:asciiTheme="majorBidi" w:hAnsiTheme="majorBidi" w:cstheme="majorBidi"/>
          <w:sz w:val="24"/>
          <w:szCs w:val="24"/>
        </w:rPr>
        <w:t xml:space="preserve"> children normally eat the amount they want, even if it seems they’re not taking in very much.</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At this age</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children are often good at regulating their appetite. If they are not hungry, insisting on larger</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amounts</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of</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food can create</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a</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battle and</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lead to longer term</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issues with food.</w:t>
      </w:r>
    </w:p>
    <w:p w14:paraId="302D089A" w14:textId="6A962BB0" w:rsidR="00991452" w:rsidRPr="00370EC2" w:rsidRDefault="00DF3A15" w:rsidP="00334230">
      <w:pPr>
        <w:jc w:val="both"/>
        <w:rPr>
          <w:rFonts w:asciiTheme="majorBidi" w:hAnsiTheme="majorBidi" w:cstheme="majorBidi"/>
          <w:color w:val="202124"/>
          <w:sz w:val="24"/>
          <w:szCs w:val="24"/>
          <w:shd w:val="clear" w:color="auto" w:fill="FFFFFF"/>
        </w:rPr>
      </w:pPr>
      <w:r w:rsidRPr="00370EC2">
        <w:rPr>
          <w:rFonts w:asciiTheme="majorBidi" w:hAnsiTheme="majorBidi" w:cstheme="majorBidi"/>
          <w:color w:val="202124"/>
          <w:sz w:val="24"/>
          <w:szCs w:val="24"/>
          <w:shd w:val="clear" w:color="auto" w:fill="FFFFFF"/>
        </w:rPr>
        <w:t>We at Great Minds ECC recognize the importance of children being provided with healthy, nutritious &amp; wholesome food as part of a balanced diet.</w:t>
      </w:r>
    </w:p>
    <w:p w14:paraId="7FF1312C" w14:textId="5F970089" w:rsidR="00DF3A15" w:rsidRPr="00370EC2" w:rsidRDefault="00DF3A15" w:rsidP="00334230">
      <w:pPr>
        <w:jc w:val="both"/>
        <w:rPr>
          <w:rFonts w:asciiTheme="majorBidi" w:hAnsiTheme="majorBidi" w:cstheme="majorBidi"/>
          <w:color w:val="202124"/>
          <w:sz w:val="24"/>
          <w:szCs w:val="24"/>
          <w:shd w:val="clear" w:color="auto" w:fill="FFFFFF"/>
        </w:rPr>
      </w:pPr>
      <w:r w:rsidRPr="00370EC2">
        <w:rPr>
          <w:rFonts w:asciiTheme="majorBidi" w:hAnsiTheme="majorBidi" w:cstheme="majorBidi"/>
          <w:color w:val="202124"/>
          <w:sz w:val="24"/>
          <w:szCs w:val="24"/>
          <w:shd w:val="clear" w:color="auto" w:fill="FFFFFF"/>
        </w:rPr>
        <w:t>Good eating habits are promoted from the youngest of ages &amp; we hope this initiative will set the pattern for a child’s future relationship with food.</w:t>
      </w:r>
    </w:p>
    <w:p w14:paraId="57A96231" w14:textId="50234A99" w:rsidR="00DF3A15" w:rsidRPr="00370EC2" w:rsidRDefault="00DF3A15" w:rsidP="00334230">
      <w:pPr>
        <w:jc w:val="both"/>
        <w:rPr>
          <w:rFonts w:asciiTheme="majorBidi" w:hAnsiTheme="majorBidi" w:cstheme="majorBidi"/>
          <w:b/>
          <w:color w:val="202124"/>
          <w:sz w:val="24"/>
          <w:szCs w:val="24"/>
          <w:shd w:val="clear" w:color="auto" w:fill="FFFFFF"/>
        </w:rPr>
      </w:pPr>
      <w:r w:rsidRPr="00370EC2">
        <w:rPr>
          <w:rFonts w:asciiTheme="majorBidi" w:hAnsiTheme="majorBidi" w:cstheme="majorBidi"/>
          <w:b/>
          <w:color w:val="202124"/>
          <w:sz w:val="24"/>
          <w:szCs w:val="24"/>
          <w:shd w:val="clear" w:color="auto" w:fill="FFFFFF"/>
        </w:rPr>
        <w:t>NUTRITIONAL INTAKE</w:t>
      </w:r>
      <w:r w:rsidR="00773AC2" w:rsidRPr="00370EC2">
        <w:rPr>
          <w:rFonts w:asciiTheme="majorBidi" w:hAnsiTheme="majorBidi" w:cstheme="majorBidi"/>
          <w:b/>
          <w:color w:val="202124"/>
          <w:sz w:val="24"/>
          <w:szCs w:val="24"/>
          <w:shd w:val="clear" w:color="auto" w:fill="FFFFFF"/>
        </w:rPr>
        <w:t>/ FOOD GROUPS</w:t>
      </w:r>
    </w:p>
    <w:p w14:paraId="700BFEF4" w14:textId="78D6DAC5" w:rsidR="00664775" w:rsidRPr="00664775" w:rsidRDefault="00DF3A15" w:rsidP="00334230">
      <w:pPr>
        <w:pStyle w:val="BodyText"/>
        <w:jc w:val="both"/>
        <w:rPr>
          <w:rFonts w:asciiTheme="majorBidi" w:hAnsiTheme="majorBidi" w:cstheme="majorBidi"/>
          <w:sz w:val="24"/>
          <w:szCs w:val="24"/>
        </w:rPr>
      </w:pPr>
      <w:r w:rsidRPr="00370EC2">
        <w:rPr>
          <w:rFonts w:asciiTheme="majorBidi" w:hAnsiTheme="majorBidi" w:cstheme="majorBidi"/>
          <w:sz w:val="24"/>
          <w:szCs w:val="24"/>
        </w:rPr>
        <w:t>Children’s</w:t>
      </w:r>
      <w:r w:rsidRPr="00370EC2">
        <w:rPr>
          <w:rFonts w:asciiTheme="majorBidi" w:hAnsiTheme="majorBidi" w:cstheme="majorBidi"/>
          <w:spacing w:val="48"/>
          <w:sz w:val="24"/>
          <w:szCs w:val="24"/>
        </w:rPr>
        <w:t xml:space="preserve"> </w:t>
      </w:r>
      <w:r w:rsidRPr="00370EC2">
        <w:rPr>
          <w:rFonts w:asciiTheme="majorBidi" w:hAnsiTheme="majorBidi" w:cstheme="majorBidi"/>
          <w:sz w:val="24"/>
          <w:szCs w:val="24"/>
        </w:rPr>
        <w:t>intake</w:t>
      </w:r>
      <w:r w:rsidRPr="00370EC2">
        <w:rPr>
          <w:rFonts w:asciiTheme="majorBidi" w:hAnsiTheme="majorBidi" w:cstheme="majorBidi"/>
          <w:spacing w:val="51"/>
          <w:sz w:val="24"/>
          <w:szCs w:val="24"/>
        </w:rPr>
        <w:t xml:space="preserve"> </w:t>
      </w:r>
      <w:r w:rsidRPr="00370EC2">
        <w:rPr>
          <w:rFonts w:asciiTheme="majorBidi" w:hAnsiTheme="majorBidi" w:cstheme="majorBidi"/>
          <w:sz w:val="24"/>
          <w:szCs w:val="24"/>
        </w:rPr>
        <w:t>should</w:t>
      </w:r>
      <w:r w:rsidRPr="00370EC2">
        <w:rPr>
          <w:rFonts w:asciiTheme="majorBidi" w:hAnsiTheme="majorBidi" w:cstheme="majorBidi"/>
          <w:spacing w:val="49"/>
          <w:sz w:val="24"/>
          <w:szCs w:val="24"/>
        </w:rPr>
        <w:t xml:space="preserve"> </w:t>
      </w:r>
      <w:r w:rsidRPr="00370EC2">
        <w:rPr>
          <w:rFonts w:asciiTheme="majorBidi" w:hAnsiTheme="majorBidi" w:cstheme="majorBidi"/>
          <w:sz w:val="24"/>
          <w:szCs w:val="24"/>
        </w:rPr>
        <w:t>be</w:t>
      </w:r>
      <w:r w:rsidRPr="00370EC2">
        <w:rPr>
          <w:rFonts w:asciiTheme="majorBidi" w:hAnsiTheme="majorBidi" w:cstheme="majorBidi"/>
          <w:spacing w:val="48"/>
          <w:sz w:val="24"/>
          <w:szCs w:val="24"/>
        </w:rPr>
        <w:t xml:space="preserve"> </w:t>
      </w:r>
      <w:r w:rsidRPr="00370EC2">
        <w:rPr>
          <w:rFonts w:asciiTheme="majorBidi" w:hAnsiTheme="majorBidi" w:cstheme="majorBidi"/>
          <w:sz w:val="24"/>
          <w:szCs w:val="24"/>
        </w:rPr>
        <w:t>based</w:t>
      </w:r>
      <w:r w:rsidRPr="00370EC2">
        <w:rPr>
          <w:rFonts w:asciiTheme="majorBidi" w:hAnsiTheme="majorBidi" w:cstheme="majorBidi"/>
          <w:spacing w:val="51"/>
          <w:sz w:val="24"/>
          <w:szCs w:val="24"/>
        </w:rPr>
        <w:t xml:space="preserve"> </w:t>
      </w:r>
      <w:r w:rsidRPr="00370EC2">
        <w:rPr>
          <w:rFonts w:asciiTheme="majorBidi" w:hAnsiTheme="majorBidi" w:cstheme="majorBidi"/>
          <w:sz w:val="24"/>
          <w:szCs w:val="24"/>
        </w:rPr>
        <w:t>on</w:t>
      </w:r>
      <w:r w:rsidRPr="00370EC2">
        <w:rPr>
          <w:rFonts w:asciiTheme="majorBidi" w:hAnsiTheme="majorBidi" w:cstheme="majorBidi"/>
          <w:spacing w:val="49"/>
          <w:sz w:val="24"/>
          <w:szCs w:val="24"/>
        </w:rPr>
        <w:t xml:space="preserve"> </w:t>
      </w:r>
      <w:r w:rsidRPr="00370EC2">
        <w:rPr>
          <w:rFonts w:asciiTheme="majorBidi" w:hAnsiTheme="majorBidi" w:cstheme="majorBidi"/>
          <w:sz w:val="24"/>
          <w:szCs w:val="24"/>
        </w:rPr>
        <w:t>the</w:t>
      </w:r>
      <w:r w:rsidRPr="00370EC2">
        <w:rPr>
          <w:rFonts w:asciiTheme="majorBidi" w:hAnsiTheme="majorBidi" w:cstheme="majorBidi"/>
          <w:spacing w:val="48"/>
          <w:sz w:val="24"/>
          <w:szCs w:val="24"/>
        </w:rPr>
        <w:t xml:space="preserve"> </w:t>
      </w:r>
      <w:r w:rsidRPr="00370EC2">
        <w:rPr>
          <w:rFonts w:asciiTheme="majorBidi" w:hAnsiTheme="majorBidi" w:cstheme="majorBidi"/>
          <w:sz w:val="24"/>
          <w:szCs w:val="24"/>
        </w:rPr>
        <w:t>following</w:t>
      </w:r>
      <w:r w:rsidRPr="00370EC2">
        <w:rPr>
          <w:rFonts w:asciiTheme="majorBidi" w:hAnsiTheme="majorBidi" w:cstheme="majorBidi"/>
          <w:spacing w:val="49"/>
          <w:sz w:val="24"/>
          <w:szCs w:val="24"/>
        </w:rPr>
        <w:t xml:space="preserve"> </w:t>
      </w:r>
      <w:r w:rsidRPr="00370EC2">
        <w:rPr>
          <w:rFonts w:asciiTheme="majorBidi" w:hAnsiTheme="majorBidi" w:cstheme="majorBidi"/>
          <w:sz w:val="24"/>
          <w:szCs w:val="24"/>
        </w:rPr>
        <w:t>to</w:t>
      </w:r>
      <w:r w:rsidRPr="00370EC2">
        <w:rPr>
          <w:rFonts w:asciiTheme="majorBidi" w:hAnsiTheme="majorBidi" w:cstheme="majorBidi"/>
          <w:spacing w:val="50"/>
          <w:sz w:val="24"/>
          <w:szCs w:val="24"/>
        </w:rPr>
        <w:t xml:space="preserve"> </w:t>
      </w:r>
      <w:r w:rsidRPr="00370EC2">
        <w:rPr>
          <w:rFonts w:asciiTheme="majorBidi" w:hAnsiTheme="majorBidi" w:cstheme="majorBidi"/>
          <w:sz w:val="24"/>
          <w:szCs w:val="24"/>
        </w:rPr>
        <w:t>ensure</w:t>
      </w:r>
      <w:r w:rsidRPr="00370EC2">
        <w:rPr>
          <w:rFonts w:asciiTheme="majorBidi" w:hAnsiTheme="majorBidi" w:cstheme="majorBidi"/>
          <w:spacing w:val="48"/>
          <w:sz w:val="24"/>
          <w:szCs w:val="24"/>
        </w:rPr>
        <w:t xml:space="preserve"> </w:t>
      </w:r>
      <w:r w:rsidRPr="00370EC2">
        <w:rPr>
          <w:rFonts w:asciiTheme="majorBidi" w:hAnsiTheme="majorBidi" w:cstheme="majorBidi"/>
          <w:sz w:val="24"/>
          <w:szCs w:val="24"/>
        </w:rPr>
        <w:t>that</w:t>
      </w:r>
      <w:r w:rsidRPr="00370EC2">
        <w:rPr>
          <w:rFonts w:asciiTheme="majorBidi" w:hAnsiTheme="majorBidi" w:cstheme="majorBidi"/>
          <w:spacing w:val="50"/>
          <w:sz w:val="24"/>
          <w:szCs w:val="24"/>
        </w:rPr>
        <w:t xml:space="preserve"> </w:t>
      </w:r>
      <w:r w:rsidRPr="00370EC2">
        <w:rPr>
          <w:rFonts w:asciiTheme="majorBidi" w:hAnsiTheme="majorBidi" w:cstheme="majorBidi"/>
          <w:sz w:val="24"/>
          <w:szCs w:val="24"/>
        </w:rPr>
        <w:t>they</w:t>
      </w:r>
      <w:r w:rsidRPr="00370EC2">
        <w:rPr>
          <w:rFonts w:asciiTheme="majorBidi" w:hAnsiTheme="majorBidi" w:cstheme="majorBidi"/>
          <w:spacing w:val="48"/>
          <w:sz w:val="24"/>
          <w:szCs w:val="24"/>
        </w:rPr>
        <w:t xml:space="preserve"> </w:t>
      </w:r>
      <w:r w:rsidRPr="00370EC2">
        <w:rPr>
          <w:rFonts w:asciiTheme="majorBidi" w:hAnsiTheme="majorBidi" w:cstheme="majorBidi"/>
          <w:sz w:val="24"/>
          <w:szCs w:val="24"/>
        </w:rPr>
        <w:t>get</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all</w:t>
      </w:r>
      <w:r w:rsidRPr="00370EC2">
        <w:rPr>
          <w:rFonts w:asciiTheme="majorBidi" w:hAnsiTheme="majorBidi" w:cstheme="majorBidi"/>
          <w:spacing w:val="50"/>
          <w:sz w:val="24"/>
          <w:szCs w:val="24"/>
        </w:rPr>
        <w:t xml:space="preserve"> </w:t>
      </w:r>
      <w:r w:rsidRPr="00370EC2">
        <w:rPr>
          <w:rFonts w:asciiTheme="majorBidi" w:hAnsiTheme="majorBidi" w:cstheme="majorBidi"/>
          <w:sz w:val="24"/>
          <w:szCs w:val="24"/>
        </w:rPr>
        <w:t>the</w:t>
      </w:r>
      <w:r w:rsidRPr="00370EC2">
        <w:rPr>
          <w:rFonts w:asciiTheme="majorBidi" w:hAnsiTheme="majorBidi" w:cstheme="majorBidi"/>
          <w:spacing w:val="48"/>
          <w:sz w:val="24"/>
          <w:szCs w:val="24"/>
        </w:rPr>
        <w:t xml:space="preserve"> </w:t>
      </w:r>
      <w:r w:rsidRPr="00370EC2">
        <w:rPr>
          <w:rFonts w:asciiTheme="majorBidi" w:hAnsiTheme="majorBidi" w:cstheme="majorBidi"/>
          <w:sz w:val="24"/>
          <w:szCs w:val="24"/>
        </w:rPr>
        <w:t>important</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nutrients:</w:t>
      </w:r>
      <w:r w:rsidR="00664775">
        <w:rPr>
          <w:rFonts w:asciiTheme="majorBidi" w:hAnsiTheme="majorBidi" w:cstheme="majorBidi"/>
          <w:sz w:val="24"/>
          <w:szCs w:val="24"/>
        </w:rPr>
        <w:t xml:space="preserve"> </w:t>
      </w:r>
      <w:r w:rsidR="00664775" w:rsidRPr="00664775">
        <w:rPr>
          <w:sz w:val="24"/>
          <w:szCs w:val="24"/>
        </w:rPr>
        <w:t>Each main dish must include at least three of the following Food Groups. If it is a main course combo or full meal combo, it should also include a side dish and/or beverage from the other food groups as per their specified definition.</w:t>
      </w:r>
    </w:p>
    <w:p w14:paraId="1B48CEA3" w14:textId="77777777" w:rsidR="00DF3A15" w:rsidRPr="00664775" w:rsidRDefault="00DF3A15" w:rsidP="00334230">
      <w:pPr>
        <w:pStyle w:val="BodyText"/>
        <w:jc w:val="both"/>
        <w:rPr>
          <w:rFonts w:asciiTheme="majorBidi" w:hAnsiTheme="majorBidi" w:cstheme="majorBidi"/>
          <w:sz w:val="24"/>
          <w:szCs w:val="24"/>
        </w:rPr>
      </w:pPr>
    </w:p>
    <w:p w14:paraId="7B3D260A" w14:textId="33A676FE" w:rsidR="00DF3A15" w:rsidRPr="00370EC2" w:rsidRDefault="00DF3A15" w:rsidP="00334230">
      <w:pPr>
        <w:pStyle w:val="Heading1"/>
        <w:spacing w:before="1" w:line="251" w:lineRule="exact"/>
        <w:ind w:left="0"/>
        <w:jc w:val="both"/>
        <w:rPr>
          <w:rFonts w:asciiTheme="majorBidi" w:hAnsiTheme="majorBidi" w:cstheme="majorBidi"/>
          <w:sz w:val="24"/>
          <w:szCs w:val="24"/>
        </w:rPr>
      </w:pPr>
      <w:r w:rsidRPr="00370EC2">
        <w:rPr>
          <w:rFonts w:asciiTheme="majorBidi" w:hAnsiTheme="majorBidi" w:cstheme="majorBidi"/>
          <w:sz w:val="24"/>
          <w:szCs w:val="24"/>
        </w:rPr>
        <w:t>Carbohydrates/Grains</w:t>
      </w:r>
      <w:r w:rsidR="00773AC2" w:rsidRPr="00370EC2">
        <w:rPr>
          <w:rFonts w:asciiTheme="majorBidi" w:hAnsiTheme="majorBidi" w:cstheme="majorBidi"/>
          <w:sz w:val="24"/>
          <w:szCs w:val="24"/>
        </w:rPr>
        <w:t xml:space="preserve"> &amp; Starch</w:t>
      </w:r>
      <w:r w:rsidR="004D4D48">
        <w:rPr>
          <w:rFonts w:asciiTheme="majorBidi" w:hAnsiTheme="majorBidi" w:cstheme="majorBidi"/>
          <w:sz w:val="24"/>
          <w:szCs w:val="24"/>
        </w:rPr>
        <w:t xml:space="preserve"> </w:t>
      </w:r>
      <w:proofErr w:type="gramStart"/>
      <w:r w:rsidR="004D4D48">
        <w:rPr>
          <w:rFonts w:asciiTheme="majorBidi" w:hAnsiTheme="majorBidi" w:cstheme="majorBidi"/>
          <w:sz w:val="24"/>
          <w:szCs w:val="24"/>
        </w:rPr>
        <w:t>( Preferably</w:t>
      </w:r>
      <w:proofErr w:type="gramEnd"/>
      <w:r w:rsidR="004D4D48">
        <w:rPr>
          <w:rFonts w:asciiTheme="majorBidi" w:hAnsiTheme="majorBidi" w:cstheme="majorBidi"/>
          <w:sz w:val="24"/>
          <w:szCs w:val="24"/>
        </w:rPr>
        <w:t xml:space="preserve"> whole grains)</w:t>
      </w:r>
    </w:p>
    <w:p w14:paraId="73E9533A" w14:textId="0A986395" w:rsidR="00DF3A15" w:rsidRPr="00370EC2" w:rsidRDefault="00DF3A15" w:rsidP="00334230">
      <w:pPr>
        <w:jc w:val="both"/>
        <w:rPr>
          <w:rFonts w:asciiTheme="majorBidi" w:hAnsiTheme="majorBidi" w:cstheme="majorBidi"/>
          <w:sz w:val="24"/>
          <w:szCs w:val="24"/>
        </w:rPr>
      </w:pPr>
      <w:r w:rsidRPr="00370EC2">
        <w:rPr>
          <w:rFonts w:asciiTheme="majorBidi" w:hAnsiTheme="majorBidi" w:cstheme="majorBidi"/>
          <w:sz w:val="24"/>
          <w:szCs w:val="24"/>
        </w:rPr>
        <w:t xml:space="preserve">At least one kind of starch carbohydrate such as bread, rice, pasta, noodles, </w:t>
      </w:r>
      <w:r w:rsidR="00334230">
        <w:rPr>
          <w:rFonts w:asciiTheme="majorBidi" w:hAnsiTheme="majorBidi" w:cstheme="majorBidi"/>
          <w:sz w:val="24"/>
          <w:szCs w:val="24"/>
        </w:rPr>
        <w:t xml:space="preserve">quinoa, amaranth, millet, </w:t>
      </w:r>
      <w:r w:rsidRPr="00370EC2">
        <w:rPr>
          <w:rFonts w:asciiTheme="majorBidi" w:hAnsiTheme="majorBidi" w:cstheme="majorBidi"/>
          <w:sz w:val="24"/>
          <w:szCs w:val="24"/>
        </w:rPr>
        <w:t>cereal or potatoes</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should be served with their meal (preferably lunch).</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 xml:space="preserve">These provide the energy needed to learn, play and live </w:t>
      </w:r>
      <w:r w:rsidRPr="00370EC2">
        <w:rPr>
          <w:rFonts w:asciiTheme="majorBidi" w:hAnsiTheme="majorBidi" w:cstheme="majorBidi"/>
          <w:b/>
          <w:sz w:val="24"/>
          <w:szCs w:val="24"/>
        </w:rPr>
        <w:t>–</w:t>
      </w:r>
      <w:r w:rsidRPr="00370EC2">
        <w:rPr>
          <w:rFonts w:asciiTheme="majorBidi" w:hAnsiTheme="majorBidi" w:cstheme="majorBidi"/>
          <w:sz w:val="24"/>
          <w:szCs w:val="24"/>
        </w:rPr>
        <w:t xml:space="preserve"> include brown rice and </w:t>
      </w:r>
      <w:r w:rsidR="00334230" w:rsidRPr="00370EC2">
        <w:rPr>
          <w:rFonts w:asciiTheme="majorBidi" w:hAnsiTheme="majorBidi" w:cstheme="majorBidi"/>
          <w:sz w:val="24"/>
          <w:szCs w:val="24"/>
        </w:rPr>
        <w:t>whole meal</w:t>
      </w:r>
      <w:r w:rsidRPr="00370EC2">
        <w:rPr>
          <w:rFonts w:asciiTheme="majorBidi" w:hAnsiTheme="majorBidi" w:cstheme="majorBidi"/>
          <w:sz w:val="24"/>
          <w:szCs w:val="24"/>
        </w:rPr>
        <w:t xml:space="preserve"> bread (rather than white).</w:t>
      </w:r>
    </w:p>
    <w:p w14:paraId="01DE2948" w14:textId="37C36E29" w:rsidR="00773AC2" w:rsidRPr="00370EC2" w:rsidRDefault="00773AC2" w:rsidP="00334230">
      <w:pPr>
        <w:jc w:val="both"/>
        <w:rPr>
          <w:rFonts w:asciiTheme="majorBidi" w:hAnsiTheme="majorBidi" w:cstheme="majorBidi"/>
          <w:sz w:val="24"/>
          <w:szCs w:val="24"/>
        </w:rPr>
      </w:pPr>
      <w:r w:rsidRPr="00370EC2">
        <w:rPr>
          <w:rFonts w:asciiTheme="majorBidi" w:hAnsiTheme="majorBidi" w:cstheme="majorBidi"/>
          <w:sz w:val="24"/>
          <w:szCs w:val="24"/>
        </w:rPr>
        <w:t>Recommendation: It is recommended that at least fifty percent of your cereal intake should come from whole grains and cereals high in fiber such as brown rice, whole wheat breads, and whole-wheat pastas. The main nutrients provided by this group are carbohydrates, B vitamins, and fibers.</w:t>
      </w:r>
    </w:p>
    <w:p w14:paraId="6082B979" w14:textId="4C77032E" w:rsidR="0043466B" w:rsidRDefault="00DF3A15" w:rsidP="00334230">
      <w:pPr>
        <w:pStyle w:val="Heading1"/>
        <w:ind w:left="0"/>
        <w:jc w:val="both"/>
        <w:rPr>
          <w:rFonts w:asciiTheme="majorBidi" w:hAnsiTheme="majorBidi" w:cstheme="majorBidi"/>
          <w:sz w:val="24"/>
          <w:szCs w:val="24"/>
        </w:rPr>
      </w:pPr>
      <w:r w:rsidRPr="00370EC2">
        <w:rPr>
          <w:rFonts w:asciiTheme="majorBidi" w:hAnsiTheme="majorBidi" w:cstheme="majorBidi"/>
          <w:sz w:val="24"/>
          <w:szCs w:val="24"/>
        </w:rPr>
        <w:t>Fruit</w:t>
      </w:r>
      <w:r w:rsidR="0043466B">
        <w:rPr>
          <w:rFonts w:asciiTheme="majorBidi" w:hAnsiTheme="majorBidi" w:cstheme="majorBidi"/>
          <w:sz w:val="24"/>
          <w:szCs w:val="24"/>
        </w:rPr>
        <w:t xml:space="preserve">s </w:t>
      </w:r>
      <w:proofErr w:type="gramStart"/>
      <w:r w:rsidR="0043466B">
        <w:rPr>
          <w:rFonts w:asciiTheme="majorBidi" w:hAnsiTheme="majorBidi" w:cstheme="majorBidi"/>
          <w:sz w:val="24"/>
          <w:szCs w:val="24"/>
        </w:rPr>
        <w:t>( Either</w:t>
      </w:r>
      <w:proofErr w:type="gramEnd"/>
      <w:r w:rsidR="0043466B">
        <w:rPr>
          <w:rFonts w:asciiTheme="majorBidi" w:hAnsiTheme="majorBidi" w:cstheme="majorBidi"/>
          <w:sz w:val="24"/>
          <w:szCs w:val="24"/>
        </w:rPr>
        <w:t xml:space="preserve"> as whole, sliced or as a main ingredient 50% of a dessert)</w:t>
      </w:r>
      <w:r w:rsidRPr="00370EC2">
        <w:rPr>
          <w:rFonts w:asciiTheme="majorBidi" w:hAnsiTheme="majorBidi" w:cstheme="majorBidi"/>
          <w:spacing w:val="-3"/>
          <w:sz w:val="24"/>
          <w:szCs w:val="24"/>
        </w:rPr>
        <w:t xml:space="preserve"> </w:t>
      </w:r>
    </w:p>
    <w:p w14:paraId="1CA4C435" w14:textId="7B2D6C96" w:rsidR="00DF3A15" w:rsidRPr="00370EC2" w:rsidRDefault="00DF3A15" w:rsidP="00334230">
      <w:pPr>
        <w:pStyle w:val="Heading1"/>
        <w:ind w:left="0"/>
        <w:jc w:val="both"/>
        <w:rPr>
          <w:rFonts w:asciiTheme="majorBidi" w:hAnsiTheme="majorBidi" w:cstheme="majorBidi"/>
          <w:sz w:val="24"/>
          <w:szCs w:val="24"/>
        </w:rPr>
      </w:pPr>
      <w:r w:rsidRPr="00370EC2">
        <w:rPr>
          <w:rFonts w:asciiTheme="majorBidi" w:hAnsiTheme="majorBidi" w:cstheme="majorBidi"/>
          <w:sz w:val="24"/>
          <w:szCs w:val="24"/>
        </w:rPr>
        <w:t>Vegetables</w:t>
      </w:r>
      <w:r w:rsidR="0043466B">
        <w:rPr>
          <w:rFonts w:asciiTheme="majorBidi" w:hAnsiTheme="majorBidi" w:cstheme="majorBidi"/>
          <w:sz w:val="24"/>
          <w:szCs w:val="24"/>
        </w:rPr>
        <w:t xml:space="preserve"> </w:t>
      </w:r>
      <w:proofErr w:type="gramStart"/>
      <w:r w:rsidR="0043466B">
        <w:rPr>
          <w:rFonts w:asciiTheme="majorBidi" w:hAnsiTheme="majorBidi" w:cstheme="majorBidi"/>
          <w:sz w:val="24"/>
          <w:szCs w:val="24"/>
        </w:rPr>
        <w:t>( Either</w:t>
      </w:r>
      <w:proofErr w:type="gramEnd"/>
      <w:r w:rsidR="0043466B">
        <w:rPr>
          <w:rFonts w:asciiTheme="majorBidi" w:hAnsiTheme="majorBidi" w:cstheme="majorBidi"/>
          <w:sz w:val="24"/>
          <w:szCs w:val="24"/>
        </w:rPr>
        <w:t xml:space="preserve"> cooked or as salad) </w:t>
      </w:r>
    </w:p>
    <w:p w14:paraId="7807ED42" w14:textId="163034ED" w:rsidR="00DF3A15" w:rsidRPr="00370EC2" w:rsidRDefault="00DF3A15" w:rsidP="00334230">
      <w:pPr>
        <w:pStyle w:val="BodyText"/>
        <w:ind w:right="498"/>
        <w:jc w:val="both"/>
        <w:rPr>
          <w:rFonts w:asciiTheme="majorBidi" w:hAnsiTheme="majorBidi" w:cstheme="majorBidi"/>
          <w:sz w:val="24"/>
          <w:szCs w:val="24"/>
        </w:rPr>
      </w:pPr>
      <w:r w:rsidRPr="00370EC2">
        <w:rPr>
          <w:rFonts w:asciiTheme="majorBidi" w:hAnsiTheme="majorBidi" w:cstheme="majorBidi"/>
          <w:sz w:val="24"/>
          <w:szCs w:val="24"/>
        </w:rPr>
        <w:t>Children should have at least three servings a day, where a serving is about a handful in size.</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Frozen or canned fruit and vegetables should be avoided. Fruits &amp; vegetables are a good</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source of vitamins which promote healthy skin and support the immune system</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to</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help prevent or even fight</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illness.</w:t>
      </w:r>
    </w:p>
    <w:p w14:paraId="526B3366" w14:textId="391131AF" w:rsidR="00773AC2" w:rsidRPr="00370EC2" w:rsidRDefault="00773AC2" w:rsidP="00334230">
      <w:pPr>
        <w:pStyle w:val="BodyText"/>
        <w:ind w:right="498"/>
        <w:jc w:val="both"/>
        <w:rPr>
          <w:rFonts w:asciiTheme="majorBidi" w:hAnsiTheme="majorBidi" w:cstheme="majorBidi"/>
          <w:sz w:val="24"/>
          <w:szCs w:val="24"/>
        </w:rPr>
      </w:pPr>
      <w:r w:rsidRPr="00370EC2">
        <w:rPr>
          <w:rFonts w:asciiTheme="majorBidi" w:hAnsiTheme="majorBidi" w:cstheme="majorBidi"/>
          <w:sz w:val="24"/>
          <w:szCs w:val="24"/>
        </w:rPr>
        <w:t xml:space="preserve">Recommendation: It is recommended to choose whole and freshly cut fruits and vegetables </w:t>
      </w:r>
      <w:r w:rsidRPr="00370EC2">
        <w:rPr>
          <w:rFonts w:asciiTheme="majorBidi" w:hAnsiTheme="majorBidi" w:cstheme="majorBidi"/>
          <w:sz w:val="24"/>
          <w:szCs w:val="24"/>
        </w:rPr>
        <w:lastRenderedPageBreak/>
        <w:t>over canned fruits in syrups</w:t>
      </w:r>
    </w:p>
    <w:p w14:paraId="63ABE01D" w14:textId="08D4A3E7" w:rsidR="00334230" w:rsidRDefault="00334230">
      <w:pPr>
        <w:rPr>
          <w:rFonts w:asciiTheme="majorBidi" w:eastAsia="Times New Roman" w:hAnsiTheme="majorBidi" w:cstheme="majorBidi"/>
          <w:sz w:val="24"/>
          <w:szCs w:val="24"/>
        </w:rPr>
      </w:pPr>
    </w:p>
    <w:p w14:paraId="44725A8A" w14:textId="7C12119F" w:rsidR="00232D6D" w:rsidRPr="00370EC2" w:rsidRDefault="004D4D48" w:rsidP="00334230">
      <w:pPr>
        <w:pStyle w:val="BodyText"/>
        <w:ind w:right="498"/>
        <w:jc w:val="both"/>
        <w:rPr>
          <w:rFonts w:asciiTheme="majorBidi" w:hAnsiTheme="majorBidi" w:cstheme="majorBidi"/>
          <w:b/>
          <w:bCs/>
          <w:sz w:val="24"/>
          <w:szCs w:val="24"/>
        </w:rPr>
      </w:pPr>
      <w:r>
        <w:rPr>
          <w:rFonts w:asciiTheme="majorBidi" w:hAnsiTheme="majorBidi" w:cstheme="majorBidi"/>
          <w:b/>
          <w:bCs/>
          <w:sz w:val="24"/>
          <w:szCs w:val="24"/>
        </w:rPr>
        <w:t>Protein (Preferably lean)</w:t>
      </w:r>
    </w:p>
    <w:p w14:paraId="5AAF3EBB" w14:textId="636AFA0F" w:rsidR="00232D6D" w:rsidRPr="00370EC2" w:rsidRDefault="00232D6D" w:rsidP="00334230">
      <w:pPr>
        <w:pStyle w:val="BodyText"/>
        <w:ind w:right="498"/>
        <w:jc w:val="both"/>
        <w:rPr>
          <w:rFonts w:asciiTheme="majorBidi" w:hAnsiTheme="majorBidi" w:cstheme="majorBidi"/>
          <w:sz w:val="24"/>
          <w:szCs w:val="24"/>
        </w:rPr>
      </w:pPr>
      <w:r w:rsidRPr="00370EC2">
        <w:rPr>
          <w:rFonts w:asciiTheme="majorBidi" w:hAnsiTheme="majorBidi" w:cstheme="majorBidi"/>
          <w:sz w:val="24"/>
          <w:szCs w:val="24"/>
        </w:rPr>
        <w:t>This group consists of meat (chicken and red meat), eggs, seafood such as fish (especially oily fish) and shellfish. This group also consists of all the legumes, pulses and beans such as kidney beans, green beans, soybeans, lentils, and chickpeas.</w:t>
      </w:r>
    </w:p>
    <w:p w14:paraId="1A080CEF" w14:textId="77777777" w:rsidR="00232D6D" w:rsidRPr="00370EC2" w:rsidRDefault="00232D6D" w:rsidP="00334230">
      <w:pPr>
        <w:pStyle w:val="BodyText"/>
        <w:ind w:right="498"/>
        <w:jc w:val="both"/>
        <w:rPr>
          <w:rFonts w:asciiTheme="majorBidi" w:hAnsiTheme="majorBidi" w:cstheme="majorBidi"/>
          <w:sz w:val="24"/>
          <w:szCs w:val="24"/>
        </w:rPr>
      </w:pPr>
    </w:p>
    <w:p w14:paraId="183C6A1B" w14:textId="29C422FF" w:rsidR="00232D6D" w:rsidRPr="00370EC2" w:rsidRDefault="00232D6D" w:rsidP="00334230">
      <w:pPr>
        <w:pStyle w:val="BodyText"/>
        <w:ind w:right="498"/>
        <w:jc w:val="both"/>
        <w:rPr>
          <w:rFonts w:asciiTheme="majorBidi" w:hAnsiTheme="majorBidi" w:cstheme="majorBidi"/>
          <w:sz w:val="24"/>
          <w:szCs w:val="24"/>
        </w:rPr>
      </w:pPr>
      <w:r w:rsidRPr="00370EC2">
        <w:rPr>
          <w:rFonts w:asciiTheme="majorBidi" w:hAnsiTheme="majorBidi" w:cstheme="majorBidi"/>
          <w:sz w:val="24"/>
          <w:szCs w:val="24"/>
        </w:rPr>
        <w:t>Recommendation: Choose boiled, grilled and lean meats over fried or highly processed meat products such as canned meats, and deli meats. The main nutrients provided by this group of foods are proteins, and iron mainly from meat.</w:t>
      </w:r>
    </w:p>
    <w:p w14:paraId="65C7A66C" w14:textId="3D7566D0" w:rsidR="00DF3A15" w:rsidRPr="00370EC2" w:rsidRDefault="00DF3A15" w:rsidP="00334230">
      <w:pPr>
        <w:pStyle w:val="BodyText"/>
        <w:jc w:val="both"/>
        <w:rPr>
          <w:rFonts w:asciiTheme="majorBidi" w:hAnsiTheme="majorBidi" w:cstheme="majorBidi"/>
          <w:sz w:val="24"/>
          <w:szCs w:val="24"/>
        </w:rPr>
      </w:pPr>
    </w:p>
    <w:p w14:paraId="07568A7F" w14:textId="792EEB9E" w:rsidR="00DF3A15" w:rsidRPr="00370EC2" w:rsidRDefault="00DF3A15" w:rsidP="00334230">
      <w:pPr>
        <w:pStyle w:val="Heading1"/>
        <w:spacing w:line="251" w:lineRule="exact"/>
        <w:ind w:left="0"/>
        <w:jc w:val="both"/>
        <w:rPr>
          <w:rFonts w:asciiTheme="majorBidi" w:hAnsiTheme="majorBidi" w:cstheme="majorBidi"/>
          <w:sz w:val="24"/>
          <w:szCs w:val="24"/>
        </w:rPr>
      </w:pPr>
      <w:r w:rsidRPr="00370EC2">
        <w:rPr>
          <w:rFonts w:asciiTheme="majorBidi" w:hAnsiTheme="majorBidi" w:cstheme="majorBidi"/>
          <w:sz w:val="24"/>
          <w:szCs w:val="24"/>
        </w:rPr>
        <w:t>Milk</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and</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Dairy</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Products</w:t>
      </w:r>
    </w:p>
    <w:p w14:paraId="323A6F9E" w14:textId="0AC24B3F" w:rsidR="00C65FAC" w:rsidRPr="00370EC2" w:rsidRDefault="00DF3A15"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These are an important source of calcium.</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Children should have the equivalent of 300-500ml of</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milk a day.</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 xml:space="preserve">Consider whole pasteurized cow’s milk (3.25% milk fat) or whole pasteurized goat’s milk fortified with vitamin D and folic acid. Milk, yogurt, cheese </w:t>
      </w:r>
      <w:proofErr w:type="gramStart"/>
      <w:r w:rsidRPr="00370EC2">
        <w:rPr>
          <w:rFonts w:asciiTheme="majorBidi" w:hAnsiTheme="majorBidi" w:cstheme="majorBidi"/>
          <w:sz w:val="24"/>
          <w:szCs w:val="24"/>
        </w:rPr>
        <w:t>are</w:t>
      </w:r>
      <w:proofErr w:type="gramEnd"/>
      <w:r w:rsidRPr="00370EC2">
        <w:rPr>
          <w:rFonts w:asciiTheme="majorBidi" w:hAnsiTheme="majorBidi" w:cstheme="majorBidi"/>
          <w:sz w:val="24"/>
          <w:szCs w:val="24"/>
        </w:rPr>
        <w:t xml:space="preserve"> all con</w:t>
      </w:r>
      <w:r w:rsidR="001126E2" w:rsidRPr="00370EC2">
        <w:rPr>
          <w:rFonts w:asciiTheme="majorBidi" w:hAnsiTheme="majorBidi" w:cstheme="majorBidi"/>
          <w:sz w:val="24"/>
          <w:szCs w:val="24"/>
        </w:rPr>
        <w:t xml:space="preserve">sidered from the dairy group. </w:t>
      </w:r>
      <w:r w:rsidRPr="00370EC2">
        <w:rPr>
          <w:rFonts w:asciiTheme="majorBidi" w:hAnsiTheme="majorBidi" w:cstheme="majorBidi"/>
          <w:sz w:val="24"/>
          <w:szCs w:val="24"/>
        </w:rPr>
        <w:t>Milk can be used on</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cereals or in drinks, puddings and sauces. Grated cheese, cheese spread or cheese portions can be used on sandwiches or toast or even eaten alone.</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These</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help</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to develop healthy</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teeth,</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bones and muscles.</w:t>
      </w:r>
    </w:p>
    <w:p w14:paraId="1E12B3F2" w14:textId="4368B22E" w:rsidR="00AA7626" w:rsidRPr="00370EC2" w:rsidRDefault="008708D3"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 xml:space="preserve">Our meal times are important &amp; enjoyable for both staff &amp; children. Sharing the </w:t>
      </w:r>
      <w:r w:rsidR="001126E2" w:rsidRPr="00370EC2">
        <w:rPr>
          <w:rFonts w:asciiTheme="majorBidi" w:hAnsiTheme="majorBidi" w:cstheme="majorBidi"/>
          <w:sz w:val="24"/>
          <w:szCs w:val="24"/>
        </w:rPr>
        <w:t>s</w:t>
      </w:r>
      <w:r w:rsidRPr="00370EC2">
        <w:rPr>
          <w:rFonts w:asciiTheme="majorBidi" w:hAnsiTheme="majorBidi" w:cstheme="majorBidi"/>
          <w:sz w:val="24"/>
          <w:szCs w:val="24"/>
        </w:rPr>
        <w:t>ame meal time facilitates calm social interaction &amp; table-top etiquette.</w:t>
      </w:r>
    </w:p>
    <w:p w14:paraId="2288567F" w14:textId="77777777" w:rsidR="00232D6D" w:rsidRPr="00370EC2" w:rsidRDefault="00232D6D" w:rsidP="00334230">
      <w:pPr>
        <w:pStyle w:val="BodyText"/>
        <w:ind w:right="366"/>
        <w:jc w:val="both"/>
        <w:rPr>
          <w:rFonts w:asciiTheme="majorBidi" w:hAnsiTheme="majorBidi" w:cstheme="majorBidi"/>
          <w:sz w:val="24"/>
          <w:szCs w:val="24"/>
        </w:rPr>
      </w:pPr>
    </w:p>
    <w:p w14:paraId="6DC0CAD7" w14:textId="71CB550B" w:rsidR="00232D6D" w:rsidRPr="00370EC2" w:rsidRDefault="00232D6D"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 xml:space="preserve">Recommendation: Low fat milk and milk products are preferred over full fat milk. Processed cheese slices and spreads, and creams </w:t>
      </w:r>
      <w:proofErr w:type="spellStart"/>
      <w:r w:rsidRPr="00370EC2">
        <w:rPr>
          <w:rFonts w:asciiTheme="majorBidi" w:hAnsiTheme="majorBidi" w:cstheme="majorBidi"/>
          <w:sz w:val="24"/>
          <w:szCs w:val="24"/>
        </w:rPr>
        <w:t>etc</w:t>
      </w:r>
      <w:proofErr w:type="spellEnd"/>
      <w:r w:rsidRPr="00370EC2">
        <w:rPr>
          <w:rFonts w:asciiTheme="majorBidi" w:hAnsiTheme="majorBidi" w:cstheme="majorBidi"/>
          <w:sz w:val="24"/>
          <w:szCs w:val="24"/>
        </w:rPr>
        <w:t xml:space="preserve"> should be limited. The main nutrients provided by thi</w:t>
      </w:r>
      <w:r w:rsidR="00334230">
        <w:rPr>
          <w:rFonts w:asciiTheme="majorBidi" w:hAnsiTheme="majorBidi" w:cstheme="majorBidi"/>
          <w:sz w:val="24"/>
          <w:szCs w:val="24"/>
        </w:rPr>
        <w:t>s group of foods are protein,</w:t>
      </w:r>
      <w:r w:rsidRPr="00370EC2">
        <w:rPr>
          <w:rFonts w:asciiTheme="majorBidi" w:hAnsiTheme="majorBidi" w:cstheme="majorBidi"/>
          <w:sz w:val="24"/>
          <w:szCs w:val="24"/>
        </w:rPr>
        <w:t xml:space="preserve"> calcium and Vitamin D.</w:t>
      </w:r>
    </w:p>
    <w:p w14:paraId="5C15F149" w14:textId="50D65F13" w:rsidR="00773AC2" w:rsidRPr="00370EC2" w:rsidRDefault="00773AC2" w:rsidP="00334230">
      <w:pPr>
        <w:pStyle w:val="BodyText"/>
        <w:ind w:right="366"/>
        <w:jc w:val="both"/>
        <w:rPr>
          <w:rFonts w:asciiTheme="majorBidi" w:hAnsiTheme="majorBidi" w:cstheme="majorBidi"/>
          <w:sz w:val="24"/>
          <w:szCs w:val="24"/>
        </w:rPr>
      </w:pPr>
    </w:p>
    <w:p w14:paraId="4B0A48C6" w14:textId="2E13B8A1" w:rsidR="00773AC2" w:rsidRPr="00370EC2" w:rsidRDefault="004D4D48" w:rsidP="00334230">
      <w:pPr>
        <w:pStyle w:val="BodyText"/>
        <w:ind w:right="366"/>
        <w:jc w:val="both"/>
        <w:rPr>
          <w:rFonts w:asciiTheme="majorBidi" w:hAnsiTheme="majorBidi" w:cstheme="majorBidi"/>
          <w:b/>
          <w:bCs/>
          <w:sz w:val="24"/>
          <w:szCs w:val="24"/>
        </w:rPr>
      </w:pPr>
      <w:r>
        <w:rPr>
          <w:rFonts w:asciiTheme="majorBidi" w:hAnsiTheme="majorBidi" w:cstheme="majorBidi"/>
          <w:b/>
          <w:bCs/>
          <w:sz w:val="24"/>
          <w:szCs w:val="24"/>
        </w:rPr>
        <w:t xml:space="preserve">Healthy Fats </w:t>
      </w:r>
    </w:p>
    <w:p w14:paraId="0677A4E3" w14:textId="3522792D" w:rsidR="00232D6D" w:rsidRPr="00370EC2" w:rsidRDefault="00232D6D"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 xml:space="preserve">This group includes all the food items that provide fats and oil. </w:t>
      </w:r>
      <w:r w:rsidR="0043466B">
        <w:rPr>
          <w:rFonts w:asciiTheme="majorBidi" w:hAnsiTheme="majorBidi" w:cstheme="majorBidi"/>
          <w:sz w:val="24"/>
          <w:szCs w:val="24"/>
        </w:rPr>
        <w:t xml:space="preserve">Avocado, </w:t>
      </w:r>
      <w:r w:rsidRPr="00370EC2">
        <w:rPr>
          <w:rFonts w:asciiTheme="majorBidi" w:hAnsiTheme="majorBidi" w:cstheme="majorBidi"/>
          <w:sz w:val="24"/>
          <w:szCs w:val="24"/>
        </w:rPr>
        <w:t>Olive oil, butter, vegetable oil, lard, ghee, nuts and oilseeds are under this category. Healthier sources of fat are sunflower oil, olive oil, canola oil, and other plant based oils.</w:t>
      </w:r>
    </w:p>
    <w:p w14:paraId="1F979E75" w14:textId="12A3A038" w:rsidR="00232D6D" w:rsidRPr="00370EC2" w:rsidRDefault="00232D6D" w:rsidP="00334230">
      <w:pPr>
        <w:pStyle w:val="BodyText"/>
        <w:ind w:right="366"/>
        <w:jc w:val="both"/>
        <w:rPr>
          <w:rFonts w:asciiTheme="majorBidi" w:hAnsiTheme="majorBidi" w:cstheme="majorBidi"/>
          <w:sz w:val="24"/>
          <w:szCs w:val="24"/>
        </w:rPr>
      </w:pPr>
    </w:p>
    <w:p w14:paraId="50E10B0F" w14:textId="6A88CA27" w:rsidR="00773AC2" w:rsidRPr="00370EC2" w:rsidRDefault="00232D6D"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 xml:space="preserve">Recommendation: Consume at least one </w:t>
      </w:r>
      <w:r w:rsidR="00334230">
        <w:rPr>
          <w:rFonts w:asciiTheme="majorBidi" w:hAnsiTheme="majorBidi" w:cstheme="majorBidi"/>
          <w:sz w:val="24"/>
          <w:szCs w:val="24"/>
        </w:rPr>
        <w:t>spoon</w:t>
      </w:r>
      <w:r w:rsidRPr="00370EC2">
        <w:rPr>
          <w:rFonts w:asciiTheme="majorBidi" w:hAnsiTheme="majorBidi" w:cstheme="majorBidi"/>
          <w:sz w:val="24"/>
          <w:szCs w:val="24"/>
        </w:rPr>
        <w:t xml:space="preserve"> every day to ensure good intake of healthy fats. Avoid excess consumption of foods cooked in partially hydrogenated or saturated fats. The main nutrients provided by this group are essential fatty acids</w:t>
      </w:r>
      <w:r w:rsidR="00334230">
        <w:rPr>
          <w:rFonts w:asciiTheme="majorBidi" w:hAnsiTheme="majorBidi" w:cstheme="majorBidi"/>
          <w:sz w:val="24"/>
          <w:szCs w:val="24"/>
        </w:rPr>
        <w:t xml:space="preserve">. </w:t>
      </w:r>
      <w:r w:rsidR="00773AC2" w:rsidRPr="00370EC2">
        <w:rPr>
          <w:rFonts w:asciiTheme="majorBidi" w:hAnsiTheme="majorBidi" w:cstheme="majorBidi"/>
          <w:sz w:val="24"/>
          <w:szCs w:val="24"/>
        </w:rPr>
        <w:t>Avoid deep fried food</w:t>
      </w:r>
      <w:r w:rsidRPr="00370EC2">
        <w:rPr>
          <w:rFonts w:asciiTheme="majorBidi" w:hAnsiTheme="majorBidi" w:cstheme="majorBidi"/>
          <w:sz w:val="24"/>
          <w:szCs w:val="24"/>
        </w:rPr>
        <w:t>, margarine, butter, food cooked in lard, full cream in desserts, fried &amp; sugar coated nuts.</w:t>
      </w:r>
    </w:p>
    <w:p w14:paraId="184BA66D" w14:textId="293C7040" w:rsidR="00232D6D" w:rsidRPr="00370EC2" w:rsidRDefault="00232D6D" w:rsidP="00334230">
      <w:pPr>
        <w:pStyle w:val="BodyText"/>
        <w:ind w:right="366"/>
        <w:jc w:val="both"/>
        <w:rPr>
          <w:rFonts w:asciiTheme="majorBidi" w:hAnsiTheme="majorBidi" w:cstheme="majorBidi"/>
          <w:sz w:val="24"/>
          <w:szCs w:val="24"/>
        </w:rPr>
      </w:pPr>
    </w:p>
    <w:p w14:paraId="0EAB1A20" w14:textId="7BD167BA" w:rsidR="00232D6D" w:rsidRPr="00370EC2" w:rsidRDefault="00232D6D" w:rsidP="00334230">
      <w:pPr>
        <w:pStyle w:val="BodyText"/>
        <w:ind w:right="366"/>
        <w:jc w:val="both"/>
        <w:rPr>
          <w:rFonts w:asciiTheme="majorBidi" w:hAnsiTheme="majorBidi" w:cstheme="majorBidi"/>
          <w:b/>
          <w:bCs/>
          <w:sz w:val="24"/>
          <w:szCs w:val="24"/>
        </w:rPr>
      </w:pPr>
      <w:r w:rsidRPr="00370EC2">
        <w:rPr>
          <w:rFonts w:asciiTheme="majorBidi" w:hAnsiTheme="majorBidi" w:cstheme="majorBidi"/>
          <w:b/>
          <w:bCs/>
          <w:sz w:val="24"/>
          <w:szCs w:val="24"/>
        </w:rPr>
        <w:t>Water &amp; Fluids</w:t>
      </w:r>
    </w:p>
    <w:p w14:paraId="2B855710" w14:textId="5AE0236B" w:rsidR="00232D6D" w:rsidRPr="00370EC2" w:rsidRDefault="00232D6D"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Human body consists of 60% of water. Therefore, it is important to keep the body hydrated at all times.</w:t>
      </w:r>
    </w:p>
    <w:p w14:paraId="74450462" w14:textId="77777777" w:rsidR="00232D6D" w:rsidRPr="00370EC2" w:rsidRDefault="00232D6D" w:rsidP="00334230">
      <w:pPr>
        <w:pStyle w:val="BodyText"/>
        <w:ind w:right="366"/>
        <w:jc w:val="both"/>
        <w:rPr>
          <w:rFonts w:asciiTheme="majorBidi" w:hAnsiTheme="majorBidi" w:cstheme="majorBidi"/>
          <w:sz w:val="24"/>
          <w:szCs w:val="24"/>
        </w:rPr>
      </w:pPr>
    </w:p>
    <w:p w14:paraId="63BBB535" w14:textId="668AC218" w:rsidR="00232D6D" w:rsidRPr="00370EC2" w:rsidRDefault="00232D6D" w:rsidP="00334230">
      <w:pPr>
        <w:pStyle w:val="BodyText"/>
        <w:ind w:right="366"/>
        <w:jc w:val="both"/>
        <w:rPr>
          <w:rFonts w:asciiTheme="majorBidi" w:hAnsiTheme="majorBidi" w:cstheme="majorBidi"/>
          <w:b/>
          <w:bCs/>
          <w:sz w:val="24"/>
          <w:szCs w:val="24"/>
        </w:rPr>
      </w:pPr>
      <w:r w:rsidRPr="00370EC2">
        <w:rPr>
          <w:rFonts w:asciiTheme="majorBidi" w:hAnsiTheme="majorBidi" w:cstheme="majorBidi"/>
          <w:sz w:val="24"/>
          <w:szCs w:val="24"/>
        </w:rPr>
        <w:t>Recommendation: Best sources of fluids are plain water, low fat milk, and fresh fruit and vegetable juices. Children should avoid drinks with added sugar such as flavored drinks, and vitamin waters, sports drinks, energy drinks etc. Fresh fruit juices should be preferred over canned and bottled juices.</w:t>
      </w:r>
    </w:p>
    <w:p w14:paraId="73BCD8E2" w14:textId="16C61280" w:rsidR="00232D6D" w:rsidRPr="00370EC2" w:rsidRDefault="00232D6D" w:rsidP="00334230">
      <w:pPr>
        <w:pStyle w:val="BodyText"/>
        <w:ind w:right="366"/>
        <w:jc w:val="both"/>
        <w:rPr>
          <w:rFonts w:asciiTheme="majorBidi" w:hAnsiTheme="majorBidi" w:cstheme="majorBidi"/>
          <w:sz w:val="24"/>
          <w:szCs w:val="24"/>
        </w:rPr>
      </w:pPr>
      <w:r w:rsidRPr="00370EC2">
        <w:rPr>
          <w:rFonts w:asciiTheme="majorBidi" w:hAnsiTheme="majorBidi" w:cstheme="majorBidi"/>
          <w:sz w:val="24"/>
          <w:szCs w:val="24"/>
        </w:rPr>
        <w:t xml:space="preserve">Choose from natural water, home made soup, fresh juices. They provide minerals &amp; </w:t>
      </w:r>
      <w:r w:rsidRPr="00370EC2">
        <w:rPr>
          <w:rFonts w:asciiTheme="majorBidi" w:hAnsiTheme="majorBidi" w:cstheme="majorBidi"/>
          <w:sz w:val="24"/>
          <w:szCs w:val="24"/>
        </w:rPr>
        <w:lastRenderedPageBreak/>
        <w:t>electrolytes. Avoid soft drinks, sugary beverages, energy drinks.</w:t>
      </w:r>
    </w:p>
    <w:p w14:paraId="0718A612" w14:textId="77777777" w:rsidR="00232D6D" w:rsidRPr="00370EC2" w:rsidRDefault="00232D6D" w:rsidP="00334230">
      <w:pPr>
        <w:pStyle w:val="BodyText"/>
        <w:ind w:right="366"/>
        <w:jc w:val="both"/>
        <w:rPr>
          <w:rFonts w:asciiTheme="majorBidi" w:hAnsiTheme="majorBidi" w:cstheme="majorBidi"/>
          <w:sz w:val="24"/>
          <w:szCs w:val="24"/>
        </w:rPr>
      </w:pPr>
    </w:p>
    <w:p w14:paraId="3D13BE12" w14:textId="096BF81C" w:rsidR="00AA7626" w:rsidRPr="00370EC2" w:rsidRDefault="00AA7626" w:rsidP="00334230">
      <w:pPr>
        <w:pStyle w:val="BodyText"/>
        <w:jc w:val="both"/>
        <w:rPr>
          <w:rFonts w:asciiTheme="majorBidi" w:hAnsiTheme="majorBidi" w:cstheme="majorBidi"/>
          <w:sz w:val="24"/>
          <w:szCs w:val="24"/>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41"/>
        <w:gridCol w:w="4554"/>
      </w:tblGrid>
      <w:tr w:rsidR="00AA7626" w:rsidRPr="00370EC2" w14:paraId="45E1917B" w14:textId="77777777" w:rsidTr="00AA7626">
        <w:trPr>
          <w:trHeight w:val="254"/>
        </w:trPr>
        <w:tc>
          <w:tcPr>
            <w:tcW w:w="4441" w:type="dxa"/>
            <w:tcBorders>
              <w:top w:val="single" w:sz="4" w:space="0" w:color="000000"/>
              <w:left w:val="single" w:sz="4" w:space="0" w:color="000000"/>
              <w:bottom w:val="single" w:sz="4" w:space="0" w:color="000000"/>
              <w:right w:val="single" w:sz="4" w:space="0" w:color="000000"/>
            </w:tcBorders>
            <w:hideMark/>
          </w:tcPr>
          <w:p w14:paraId="5A78CB7B" w14:textId="77777777" w:rsidR="00AA7626" w:rsidRPr="00370EC2" w:rsidRDefault="00AA7626" w:rsidP="00334230">
            <w:pPr>
              <w:pStyle w:val="TableParagraph"/>
              <w:spacing w:line="234" w:lineRule="exact"/>
              <w:ind w:left="107"/>
              <w:jc w:val="both"/>
              <w:rPr>
                <w:rFonts w:asciiTheme="majorBidi" w:hAnsiTheme="majorBidi" w:cstheme="majorBidi"/>
                <w:b/>
                <w:sz w:val="24"/>
                <w:szCs w:val="24"/>
              </w:rPr>
            </w:pPr>
            <w:r w:rsidRPr="00370EC2">
              <w:rPr>
                <w:rFonts w:asciiTheme="majorBidi" w:hAnsiTheme="majorBidi" w:cstheme="majorBidi"/>
                <w:b/>
                <w:sz w:val="24"/>
                <w:szCs w:val="24"/>
              </w:rPr>
              <w:t>Foods</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to provide</w:t>
            </w:r>
          </w:p>
        </w:tc>
        <w:tc>
          <w:tcPr>
            <w:tcW w:w="4554" w:type="dxa"/>
            <w:tcBorders>
              <w:top w:val="single" w:sz="4" w:space="0" w:color="000000"/>
              <w:left w:val="single" w:sz="4" w:space="0" w:color="000000"/>
              <w:bottom w:val="single" w:sz="4" w:space="0" w:color="000000"/>
              <w:right w:val="single" w:sz="4" w:space="0" w:color="000000"/>
            </w:tcBorders>
            <w:hideMark/>
          </w:tcPr>
          <w:p w14:paraId="67230772" w14:textId="77777777" w:rsidR="00AA7626" w:rsidRPr="00370EC2" w:rsidRDefault="00AA7626" w:rsidP="00334230">
            <w:pPr>
              <w:pStyle w:val="TableParagraph"/>
              <w:spacing w:line="234" w:lineRule="exact"/>
              <w:ind w:left="248"/>
              <w:jc w:val="both"/>
              <w:rPr>
                <w:rFonts w:asciiTheme="majorBidi" w:hAnsiTheme="majorBidi" w:cstheme="majorBidi"/>
                <w:b/>
                <w:sz w:val="24"/>
                <w:szCs w:val="24"/>
              </w:rPr>
            </w:pPr>
            <w:r w:rsidRPr="00370EC2">
              <w:rPr>
                <w:rFonts w:asciiTheme="majorBidi" w:hAnsiTheme="majorBidi" w:cstheme="majorBidi"/>
                <w:b/>
                <w:sz w:val="24"/>
                <w:szCs w:val="24"/>
              </w:rPr>
              <w:t>Examples</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of</w:t>
            </w:r>
            <w:r w:rsidRPr="00370EC2">
              <w:rPr>
                <w:rFonts w:asciiTheme="majorBidi" w:hAnsiTheme="majorBidi" w:cstheme="majorBidi"/>
                <w:b/>
                <w:spacing w:val="-2"/>
                <w:sz w:val="24"/>
                <w:szCs w:val="24"/>
              </w:rPr>
              <w:t xml:space="preserve"> </w:t>
            </w:r>
            <w:r w:rsidRPr="00370EC2">
              <w:rPr>
                <w:rFonts w:asciiTheme="majorBidi" w:hAnsiTheme="majorBidi" w:cstheme="majorBidi"/>
                <w:b/>
                <w:sz w:val="24"/>
                <w:szCs w:val="24"/>
              </w:rPr>
              <w:t>foods</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that</w:t>
            </w:r>
            <w:r w:rsidRPr="00370EC2">
              <w:rPr>
                <w:rFonts w:asciiTheme="majorBidi" w:hAnsiTheme="majorBidi" w:cstheme="majorBidi"/>
                <w:b/>
                <w:spacing w:val="-2"/>
                <w:sz w:val="24"/>
                <w:szCs w:val="24"/>
              </w:rPr>
              <w:t xml:space="preserve"> </w:t>
            </w:r>
            <w:r w:rsidRPr="00370EC2">
              <w:rPr>
                <w:rFonts w:asciiTheme="majorBidi" w:hAnsiTheme="majorBidi" w:cstheme="majorBidi"/>
                <w:b/>
                <w:sz w:val="24"/>
                <w:szCs w:val="24"/>
              </w:rPr>
              <w:t>could</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be provided</w:t>
            </w:r>
          </w:p>
        </w:tc>
      </w:tr>
      <w:tr w:rsidR="00AA7626" w:rsidRPr="00370EC2" w14:paraId="105EC8C1" w14:textId="77777777" w:rsidTr="00AA7626">
        <w:trPr>
          <w:trHeight w:val="1771"/>
        </w:trPr>
        <w:tc>
          <w:tcPr>
            <w:tcW w:w="4441" w:type="dxa"/>
            <w:tcBorders>
              <w:top w:val="single" w:sz="4" w:space="0" w:color="000000"/>
              <w:left w:val="single" w:sz="4" w:space="0" w:color="000000"/>
              <w:bottom w:val="single" w:sz="4" w:space="0" w:color="000000"/>
              <w:right w:val="single" w:sz="4" w:space="0" w:color="000000"/>
            </w:tcBorders>
            <w:shd w:val="clear" w:color="auto" w:fill="FFC000"/>
            <w:hideMark/>
          </w:tcPr>
          <w:p w14:paraId="7996F931" w14:textId="0E1A0B37" w:rsidR="00AA7626" w:rsidRPr="00370EC2" w:rsidRDefault="00AA7626" w:rsidP="00334230">
            <w:pPr>
              <w:pStyle w:val="TableParagraph"/>
              <w:spacing w:line="235" w:lineRule="auto"/>
              <w:ind w:right="1467"/>
              <w:jc w:val="both"/>
              <w:rPr>
                <w:rFonts w:asciiTheme="majorBidi" w:hAnsiTheme="majorBidi" w:cstheme="majorBidi"/>
                <w:sz w:val="24"/>
                <w:szCs w:val="24"/>
              </w:rPr>
            </w:pPr>
            <w:r w:rsidRPr="00370EC2">
              <w:rPr>
                <w:rFonts w:asciiTheme="majorBidi" w:hAnsiTheme="majorBidi" w:cstheme="majorBidi"/>
                <w:b/>
                <w:sz w:val="24"/>
                <w:szCs w:val="24"/>
              </w:rPr>
              <w:t>A portion of starchy food</w:t>
            </w:r>
            <w:r w:rsidRPr="00370EC2">
              <w:rPr>
                <w:rFonts w:asciiTheme="majorBidi" w:hAnsiTheme="majorBidi" w:cstheme="majorBidi"/>
                <w:b/>
                <w:spacing w:val="1"/>
                <w:sz w:val="24"/>
                <w:szCs w:val="24"/>
              </w:rPr>
              <w:t xml:space="preserve"> </w:t>
            </w:r>
            <w:r w:rsidRPr="00370EC2">
              <w:rPr>
                <w:rFonts w:asciiTheme="majorBidi" w:hAnsiTheme="majorBidi" w:cstheme="majorBidi"/>
                <w:sz w:val="24"/>
                <w:szCs w:val="24"/>
              </w:rPr>
              <w:t>(provide a variety of different</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starchy foods each week,</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including a wholegrain variety</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for</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lunch</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once</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a</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week)</w:t>
            </w:r>
          </w:p>
        </w:tc>
        <w:tc>
          <w:tcPr>
            <w:tcW w:w="4554" w:type="dxa"/>
            <w:tcBorders>
              <w:top w:val="single" w:sz="4" w:space="0" w:color="000000"/>
              <w:left w:val="single" w:sz="4" w:space="0" w:color="000000"/>
              <w:bottom w:val="single" w:sz="4" w:space="0" w:color="000000"/>
              <w:right w:val="single" w:sz="4" w:space="0" w:color="000000"/>
            </w:tcBorders>
            <w:hideMark/>
          </w:tcPr>
          <w:p w14:paraId="4CC41F03" w14:textId="51708D72" w:rsidR="00332CF3" w:rsidRDefault="00332CF3" w:rsidP="00332CF3">
            <w:pPr>
              <w:pStyle w:val="TableParagraph"/>
              <w:spacing w:line="256" w:lineRule="auto"/>
              <w:ind w:left="0" w:right="128"/>
              <w:jc w:val="both"/>
              <w:rPr>
                <w:rFonts w:asciiTheme="majorBidi" w:hAnsiTheme="majorBidi" w:cstheme="majorBidi"/>
                <w:sz w:val="24"/>
                <w:szCs w:val="24"/>
              </w:rPr>
            </w:pPr>
            <w:r>
              <w:rPr>
                <w:rFonts w:asciiTheme="majorBidi" w:hAnsiTheme="majorBidi" w:cstheme="majorBidi"/>
                <w:sz w:val="24"/>
                <w:szCs w:val="24"/>
              </w:rPr>
              <w:t xml:space="preserve">     1 cup ready to eat cereal</w:t>
            </w:r>
          </w:p>
          <w:p w14:paraId="67851EA9" w14:textId="31E612AE" w:rsidR="00332CF3" w:rsidRDefault="00332CF3" w:rsidP="00332CF3">
            <w:pPr>
              <w:pStyle w:val="TableParagraph"/>
              <w:spacing w:line="256" w:lineRule="auto"/>
              <w:ind w:left="0" w:right="128"/>
              <w:jc w:val="both"/>
              <w:rPr>
                <w:rFonts w:asciiTheme="majorBidi" w:hAnsiTheme="majorBidi" w:cstheme="majorBidi"/>
                <w:sz w:val="24"/>
                <w:szCs w:val="24"/>
              </w:rPr>
            </w:pPr>
            <w:r>
              <w:rPr>
                <w:rFonts w:asciiTheme="majorBidi" w:hAnsiTheme="majorBidi" w:cstheme="majorBidi"/>
                <w:sz w:val="24"/>
                <w:szCs w:val="24"/>
              </w:rPr>
              <w:t xml:space="preserve">     1 ounce or 1 slice of </w:t>
            </w:r>
            <w:r w:rsidR="00AA7626" w:rsidRPr="00370EC2">
              <w:rPr>
                <w:rFonts w:asciiTheme="majorBidi" w:hAnsiTheme="majorBidi" w:cstheme="majorBidi"/>
                <w:sz w:val="24"/>
                <w:szCs w:val="24"/>
              </w:rPr>
              <w:t xml:space="preserve">White or wholegrain </w:t>
            </w:r>
            <w:r>
              <w:rPr>
                <w:rFonts w:asciiTheme="majorBidi" w:hAnsiTheme="majorBidi" w:cstheme="majorBidi"/>
                <w:sz w:val="24"/>
                <w:szCs w:val="24"/>
              </w:rPr>
              <w:t xml:space="preserve">       </w:t>
            </w:r>
          </w:p>
          <w:p w14:paraId="2FE2C104" w14:textId="13CCC674" w:rsidR="00AA7626" w:rsidRDefault="00332CF3" w:rsidP="00332CF3">
            <w:pPr>
              <w:pStyle w:val="TableParagraph"/>
              <w:spacing w:line="256" w:lineRule="auto"/>
              <w:ind w:left="0" w:right="128"/>
              <w:jc w:val="both"/>
              <w:rPr>
                <w:rFonts w:asciiTheme="majorBidi" w:hAnsiTheme="majorBidi" w:cstheme="majorBidi"/>
                <w:sz w:val="24"/>
                <w:szCs w:val="24"/>
              </w:rPr>
            </w:pPr>
            <w:r>
              <w:rPr>
                <w:rFonts w:asciiTheme="majorBidi" w:hAnsiTheme="majorBidi" w:cstheme="majorBidi"/>
                <w:sz w:val="24"/>
                <w:szCs w:val="24"/>
              </w:rPr>
              <w:t xml:space="preserve">     </w:t>
            </w:r>
            <w:r w:rsidR="00AA7626" w:rsidRPr="00370EC2">
              <w:rPr>
                <w:rFonts w:asciiTheme="majorBidi" w:hAnsiTheme="majorBidi" w:cstheme="majorBidi"/>
                <w:sz w:val="24"/>
                <w:szCs w:val="24"/>
              </w:rPr>
              <w:t>bread, rolls, pitta bread or</w:t>
            </w:r>
            <w:r w:rsidR="00AA7626" w:rsidRPr="00370EC2">
              <w:rPr>
                <w:rFonts w:asciiTheme="majorBidi" w:hAnsiTheme="majorBidi" w:cstheme="majorBidi"/>
                <w:spacing w:val="-53"/>
                <w:sz w:val="24"/>
                <w:szCs w:val="24"/>
              </w:rPr>
              <w:t xml:space="preserve"> </w:t>
            </w:r>
            <w:r w:rsidR="00AA7626" w:rsidRPr="00370EC2">
              <w:rPr>
                <w:rFonts w:asciiTheme="majorBidi" w:hAnsiTheme="majorBidi" w:cstheme="majorBidi"/>
                <w:sz w:val="24"/>
                <w:szCs w:val="24"/>
              </w:rPr>
              <w:t>wraps.</w:t>
            </w:r>
          </w:p>
          <w:p w14:paraId="452C17EB" w14:textId="7C7646D3" w:rsidR="00E93CB3" w:rsidRPr="00370EC2" w:rsidRDefault="00E93CB3" w:rsidP="00332CF3">
            <w:pPr>
              <w:pStyle w:val="TableParagraph"/>
              <w:spacing w:line="256" w:lineRule="auto"/>
              <w:ind w:left="248" w:right="128"/>
              <w:jc w:val="both"/>
              <w:rPr>
                <w:rFonts w:asciiTheme="majorBidi" w:hAnsiTheme="majorBidi" w:cstheme="majorBidi"/>
                <w:sz w:val="24"/>
                <w:szCs w:val="24"/>
              </w:rPr>
            </w:pPr>
            <w:r>
              <w:rPr>
                <w:rFonts w:asciiTheme="majorBidi" w:hAnsiTheme="majorBidi" w:cstheme="majorBidi"/>
                <w:sz w:val="24"/>
                <w:szCs w:val="24"/>
              </w:rPr>
              <w:t>Quinoa, millet, amaranth.</w:t>
            </w:r>
          </w:p>
          <w:p w14:paraId="6D00F105" w14:textId="7CA3B670" w:rsidR="00AA7626" w:rsidRPr="00370EC2" w:rsidRDefault="00334230" w:rsidP="00332CF3">
            <w:pPr>
              <w:pStyle w:val="TableParagraph"/>
              <w:spacing w:line="252" w:lineRule="exact"/>
              <w:ind w:left="248"/>
              <w:jc w:val="both"/>
              <w:rPr>
                <w:rFonts w:asciiTheme="majorBidi" w:hAnsiTheme="majorBidi" w:cstheme="majorBidi"/>
                <w:sz w:val="24"/>
                <w:szCs w:val="24"/>
              </w:rPr>
            </w:pPr>
            <w:r>
              <w:rPr>
                <w:rFonts w:asciiTheme="majorBidi" w:hAnsiTheme="majorBidi" w:cstheme="majorBidi"/>
                <w:sz w:val="24"/>
                <w:szCs w:val="24"/>
              </w:rPr>
              <w:t>Chapattis, plain naan</w:t>
            </w:r>
            <w:r w:rsidR="00E93CB3">
              <w:rPr>
                <w:rFonts w:asciiTheme="majorBidi" w:hAnsiTheme="majorBidi" w:cstheme="majorBidi"/>
                <w:sz w:val="24"/>
                <w:szCs w:val="24"/>
              </w:rPr>
              <w:t>, b</w:t>
            </w:r>
            <w:r w:rsidR="00AA7626" w:rsidRPr="00370EC2">
              <w:rPr>
                <w:rFonts w:asciiTheme="majorBidi" w:hAnsiTheme="majorBidi" w:cstheme="majorBidi"/>
                <w:sz w:val="24"/>
                <w:szCs w:val="24"/>
              </w:rPr>
              <w:t>agels.</w:t>
            </w:r>
          </w:p>
          <w:p w14:paraId="582B4E11" w14:textId="5A9AA1B8" w:rsidR="00374C28" w:rsidRPr="00370EC2" w:rsidRDefault="00332CF3" w:rsidP="00332CF3">
            <w:pPr>
              <w:pStyle w:val="TableParagraph"/>
              <w:spacing w:line="252" w:lineRule="exact"/>
              <w:ind w:left="248" w:right="695"/>
              <w:jc w:val="both"/>
              <w:rPr>
                <w:rFonts w:asciiTheme="majorBidi" w:hAnsiTheme="majorBidi" w:cstheme="majorBidi"/>
                <w:sz w:val="24"/>
                <w:szCs w:val="24"/>
              </w:rPr>
            </w:pPr>
            <w:r>
              <w:rPr>
                <w:rFonts w:asciiTheme="majorBidi" w:hAnsiTheme="majorBidi" w:cstheme="majorBidi"/>
                <w:sz w:val="24"/>
                <w:szCs w:val="24"/>
              </w:rPr>
              <w:t>½ cup cooked rice</w:t>
            </w:r>
            <w:r w:rsidRPr="00370EC2">
              <w:rPr>
                <w:rFonts w:asciiTheme="majorBidi" w:hAnsiTheme="majorBidi" w:cstheme="majorBidi"/>
                <w:sz w:val="24"/>
                <w:szCs w:val="24"/>
              </w:rPr>
              <w:t xml:space="preserve"> </w:t>
            </w:r>
            <w:r>
              <w:rPr>
                <w:rFonts w:asciiTheme="majorBidi" w:hAnsiTheme="majorBidi" w:cstheme="majorBidi"/>
                <w:sz w:val="24"/>
                <w:szCs w:val="24"/>
              </w:rPr>
              <w:t>c</w:t>
            </w:r>
            <w:r w:rsidR="00AA7626" w:rsidRPr="00370EC2">
              <w:rPr>
                <w:rFonts w:asciiTheme="majorBidi" w:hAnsiTheme="majorBidi" w:cstheme="majorBidi"/>
                <w:sz w:val="24"/>
                <w:szCs w:val="24"/>
              </w:rPr>
              <w:t>ooked pasta, rice, noodles, couscous or</w:t>
            </w:r>
            <w:r w:rsidR="00AA7626" w:rsidRPr="00370EC2">
              <w:rPr>
                <w:rFonts w:asciiTheme="majorBidi" w:hAnsiTheme="majorBidi" w:cstheme="majorBidi"/>
                <w:spacing w:val="-52"/>
                <w:sz w:val="24"/>
                <w:szCs w:val="24"/>
              </w:rPr>
              <w:t xml:space="preserve"> </w:t>
            </w:r>
            <w:r w:rsidR="00E93CB3">
              <w:rPr>
                <w:rFonts w:asciiTheme="majorBidi" w:hAnsiTheme="majorBidi" w:cstheme="majorBidi"/>
                <w:spacing w:val="-52"/>
                <w:sz w:val="24"/>
                <w:szCs w:val="24"/>
              </w:rPr>
              <w:t xml:space="preserve"> </w:t>
            </w:r>
            <w:r>
              <w:rPr>
                <w:rFonts w:asciiTheme="majorBidi" w:hAnsiTheme="majorBidi" w:cstheme="majorBidi"/>
                <w:spacing w:val="-52"/>
                <w:sz w:val="24"/>
                <w:szCs w:val="24"/>
              </w:rPr>
              <w:t xml:space="preserve"> </w:t>
            </w:r>
            <w:r w:rsidR="00AA7626" w:rsidRPr="00370EC2">
              <w:rPr>
                <w:rFonts w:asciiTheme="majorBidi" w:hAnsiTheme="majorBidi" w:cstheme="majorBidi"/>
                <w:sz w:val="24"/>
                <w:szCs w:val="24"/>
              </w:rPr>
              <w:t>potato.</w:t>
            </w:r>
          </w:p>
        </w:tc>
      </w:tr>
      <w:tr w:rsidR="00AA7626" w:rsidRPr="00370EC2" w14:paraId="6F96231B" w14:textId="77777777" w:rsidTr="00AA7626">
        <w:trPr>
          <w:trHeight w:val="1770"/>
        </w:trPr>
        <w:tc>
          <w:tcPr>
            <w:tcW w:w="4441" w:type="dxa"/>
            <w:tcBorders>
              <w:top w:val="single" w:sz="4" w:space="0" w:color="000000"/>
              <w:left w:val="single" w:sz="4" w:space="0" w:color="000000"/>
              <w:bottom w:val="single" w:sz="4" w:space="0" w:color="000000"/>
              <w:right w:val="single" w:sz="4" w:space="0" w:color="000000"/>
            </w:tcBorders>
            <w:shd w:val="clear" w:color="auto" w:fill="92D050"/>
            <w:hideMark/>
          </w:tcPr>
          <w:p w14:paraId="1F486124" w14:textId="77777777" w:rsidR="00AA7626" w:rsidRPr="00370EC2" w:rsidRDefault="00AA7626" w:rsidP="00334230">
            <w:pPr>
              <w:pStyle w:val="TableParagraph"/>
              <w:spacing w:line="256" w:lineRule="auto"/>
              <w:ind w:right="1589"/>
              <w:jc w:val="both"/>
              <w:rPr>
                <w:rFonts w:asciiTheme="majorBidi" w:hAnsiTheme="majorBidi" w:cstheme="majorBidi"/>
                <w:b/>
                <w:sz w:val="24"/>
                <w:szCs w:val="24"/>
              </w:rPr>
            </w:pPr>
            <w:r w:rsidRPr="00370EC2">
              <w:rPr>
                <w:rFonts w:asciiTheme="majorBidi" w:hAnsiTheme="majorBidi" w:cstheme="majorBidi"/>
                <w:b/>
                <w:sz w:val="24"/>
                <w:szCs w:val="24"/>
              </w:rPr>
              <w:t>At least one portion of fruit</w:t>
            </w:r>
            <w:r w:rsidRPr="00370EC2">
              <w:rPr>
                <w:rFonts w:asciiTheme="majorBidi" w:hAnsiTheme="majorBidi" w:cstheme="majorBidi"/>
                <w:b/>
                <w:spacing w:val="-53"/>
                <w:sz w:val="24"/>
                <w:szCs w:val="24"/>
              </w:rPr>
              <w:t xml:space="preserve"> </w:t>
            </w:r>
            <w:r w:rsidRPr="00370EC2">
              <w:rPr>
                <w:rFonts w:asciiTheme="majorBidi" w:hAnsiTheme="majorBidi" w:cstheme="majorBidi"/>
                <w:b/>
                <w:sz w:val="24"/>
                <w:szCs w:val="24"/>
              </w:rPr>
              <w:t>and/or</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vegetables</w:t>
            </w:r>
          </w:p>
          <w:p w14:paraId="36C3716E" w14:textId="77777777" w:rsidR="00AA7626" w:rsidRPr="00370EC2" w:rsidRDefault="00AA7626" w:rsidP="00334230">
            <w:pPr>
              <w:pStyle w:val="TableParagraph"/>
              <w:spacing w:line="256" w:lineRule="auto"/>
              <w:ind w:right="1558"/>
              <w:jc w:val="both"/>
              <w:rPr>
                <w:rFonts w:asciiTheme="majorBidi" w:hAnsiTheme="majorBidi" w:cstheme="majorBidi"/>
                <w:sz w:val="24"/>
                <w:szCs w:val="24"/>
              </w:rPr>
            </w:pPr>
            <w:r w:rsidRPr="00370EC2">
              <w:rPr>
                <w:rFonts w:asciiTheme="majorBidi" w:hAnsiTheme="majorBidi" w:cstheme="majorBidi"/>
                <w:sz w:val="24"/>
                <w:szCs w:val="24"/>
              </w:rPr>
              <w:t>(provide</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a</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variety</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of</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different</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fruit and vegetables each</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week)</w:t>
            </w:r>
          </w:p>
        </w:tc>
        <w:tc>
          <w:tcPr>
            <w:tcW w:w="4554" w:type="dxa"/>
            <w:tcBorders>
              <w:top w:val="single" w:sz="4" w:space="0" w:color="000000"/>
              <w:left w:val="single" w:sz="4" w:space="0" w:color="000000"/>
              <w:bottom w:val="single" w:sz="4" w:space="0" w:color="000000"/>
              <w:right w:val="single" w:sz="4" w:space="0" w:color="000000"/>
            </w:tcBorders>
            <w:hideMark/>
          </w:tcPr>
          <w:p w14:paraId="02E34A27" w14:textId="5DBB46CE" w:rsidR="00AA7626" w:rsidRPr="00370EC2" w:rsidRDefault="00AA7626" w:rsidP="00334230">
            <w:pPr>
              <w:pStyle w:val="TableParagraph"/>
              <w:spacing w:line="256" w:lineRule="auto"/>
              <w:ind w:left="248" w:right="586"/>
              <w:jc w:val="both"/>
              <w:rPr>
                <w:rFonts w:asciiTheme="majorBidi" w:hAnsiTheme="majorBidi" w:cstheme="majorBidi"/>
                <w:sz w:val="24"/>
                <w:szCs w:val="24"/>
              </w:rPr>
            </w:pPr>
            <w:r w:rsidRPr="00370EC2">
              <w:rPr>
                <w:rFonts w:asciiTheme="majorBidi" w:hAnsiTheme="majorBidi" w:cstheme="majorBidi"/>
                <w:sz w:val="24"/>
                <w:szCs w:val="24"/>
              </w:rPr>
              <w:t>Carrot, cucumber, pepper or celery sticks.</w:t>
            </w:r>
            <w:r w:rsidRPr="00370EC2">
              <w:rPr>
                <w:rFonts w:asciiTheme="majorBidi" w:hAnsiTheme="majorBidi" w:cstheme="majorBidi"/>
                <w:spacing w:val="-53"/>
                <w:sz w:val="24"/>
                <w:szCs w:val="24"/>
              </w:rPr>
              <w:t xml:space="preserve"> </w:t>
            </w:r>
            <w:r w:rsidRPr="00370EC2">
              <w:rPr>
                <w:rFonts w:asciiTheme="majorBidi" w:hAnsiTheme="majorBidi" w:cstheme="majorBidi"/>
                <w:sz w:val="24"/>
                <w:szCs w:val="24"/>
              </w:rPr>
              <w:t>Lentils</w:t>
            </w:r>
            <w:r w:rsidRPr="00370EC2">
              <w:rPr>
                <w:rFonts w:asciiTheme="majorBidi" w:hAnsiTheme="majorBidi" w:cstheme="majorBidi"/>
                <w:spacing w:val="-3"/>
                <w:sz w:val="24"/>
                <w:szCs w:val="24"/>
              </w:rPr>
              <w:t xml:space="preserve"> </w:t>
            </w:r>
            <w:r w:rsidR="00E93CB3">
              <w:rPr>
                <w:rFonts w:asciiTheme="majorBidi" w:hAnsiTheme="majorBidi" w:cstheme="majorBidi"/>
                <w:sz w:val="24"/>
                <w:szCs w:val="24"/>
              </w:rPr>
              <w:t>included in d</w:t>
            </w:r>
            <w:r w:rsidRPr="00370EC2">
              <w:rPr>
                <w:rFonts w:asciiTheme="majorBidi" w:hAnsiTheme="majorBidi" w:cstheme="majorBidi"/>
                <w:sz w:val="24"/>
                <w:szCs w:val="24"/>
              </w:rPr>
              <w:t>al.</w:t>
            </w:r>
          </w:p>
          <w:p w14:paraId="64A06EB1" w14:textId="77777777" w:rsidR="00AA7626" w:rsidRPr="00370EC2" w:rsidRDefault="00AA7626" w:rsidP="00334230">
            <w:pPr>
              <w:pStyle w:val="TableParagraph"/>
              <w:spacing w:line="252" w:lineRule="exact"/>
              <w:ind w:left="248"/>
              <w:jc w:val="both"/>
              <w:rPr>
                <w:rFonts w:asciiTheme="majorBidi" w:hAnsiTheme="majorBidi" w:cstheme="majorBidi"/>
                <w:sz w:val="24"/>
                <w:szCs w:val="24"/>
              </w:rPr>
            </w:pPr>
            <w:r w:rsidRPr="00370EC2">
              <w:rPr>
                <w:rFonts w:asciiTheme="majorBidi" w:hAnsiTheme="majorBidi" w:cstheme="majorBidi"/>
                <w:sz w:val="24"/>
                <w:szCs w:val="24"/>
              </w:rPr>
              <w:t>Grated</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carrot</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in</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sandwiches</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or</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wraps.</w:t>
            </w:r>
          </w:p>
          <w:p w14:paraId="79C362CD" w14:textId="6C81540E" w:rsidR="00AA7626" w:rsidRPr="00370EC2" w:rsidRDefault="00AA7626" w:rsidP="00334230">
            <w:pPr>
              <w:pStyle w:val="TableParagraph"/>
              <w:spacing w:line="256" w:lineRule="auto"/>
              <w:ind w:left="248" w:right="85"/>
              <w:jc w:val="both"/>
              <w:rPr>
                <w:rFonts w:asciiTheme="majorBidi" w:hAnsiTheme="majorBidi" w:cstheme="majorBidi"/>
                <w:sz w:val="24"/>
                <w:szCs w:val="24"/>
              </w:rPr>
            </w:pPr>
            <w:r w:rsidRPr="00370EC2">
              <w:rPr>
                <w:rFonts w:asciiTheme="majorBidi" w:hAnsiTheme="majorBidi" w:cstheme="majorBidi"/>
                <w:sz w:val="24"/>
                <w:szCs w:val="24"/>
              </w:rPr>
              <w:t>Fresh fruit such as sliced apple, banana, grapes</w:t>
            </w:r>
            <w:r w:rsidR="00E93CB3">
              <w:rPr>
                <w:rFonts w:asciiTheme="majorBidi" w:hAnsiTheme="majorBidi" w:cstheme="majorBidi"/>
                <w:sz w:val="24"/>
                <w:szCs w:val="24"/>
              </w:rPr>
              <w:t xml:space="preserve"> cut in halves, mixed chopped </w:t>
            </w:r>
            <w:r w:rsidRPr="00370EC2">
              <w:rPr>
                <w:rFonts w:asciiTheme="majorBidi" w:hAnsiTheme="majorBidi" w:cstheme="majorBidi"/>
                <w:sz w:val="24"/>
                <w:szCs w:val="24"/>
              </w:rPr>
              <w:t>fruit</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or</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strawberries.</w:t>
            </w:r>
          </w:p>
          <w:p w14:paraId="57B255E5" w14:textId="38828EE7" w:rsidR="00AA7626" w:rsidRPr="00370EC2" w:rsidRDefault="00AA7626" w:rsidP="00E93CB3">
            <w:pPr>
              <w:pStyle w:val="TableParagraph"/>
              <w:spacing w:line="252" w:lineRule="exact"/>
              <w:ind w:left="248" w:right="637"/>
              <w:jc w:val="both"/>
              <w:rPr>
                <w:rFonts w:asciiTheme="majorBidi" w:hAnsiTheme="majorBidi" w:cstheme="majorBidi"/>
                <w:sz w:val="24"/>
                <w:szCs w:val="24"/>
              </w:rPr>
            </w:pPr>
            <w:r w:rsidRPr="00370EC2">
              <w:rPr>
                <w:rFonts w:asciiTheme="majorBidi" w:hAnsiTheme="majorBidi" w:cstheme="majorBidi"/>
                <w:sz w:val="24"/>
                <w:szCs w:val="24"/>
              </w:rPr>
              <w:t>Dried fruit such as raisins or apricots.</w:t>
            </w:r>
            <w:r w:rsidRPr="00370EC2">
              <w:rPr>
                <w:rFonts w:asciiTheme="majorBidi" w:hAnsiTheme="majorBidi" w:cstheme="majorBidi"/>
                <w:spacing w:val="1"/>
                <w:sz w:val="24"/>
                <w:szCs w:val="24"/>
              </w:rPr>
              <w:t xml:space="preserve"> </w:t>
            </w:r>
          </w:p>
        </w:tc>
      </w:tr>
      <w:tr w:rsidR="00AA7626" w:rsidRPr="00370EC2" w14:paraId="40F3A348" w14:textId="77777777" w:rsidTr="00AA7626">
        <w:trPr>
          <w:trHeight w:val="1516"/>
        </w:trPr>
        <w:tc>
          <w:tcPr>
            <w:tcW w:w="4441" w:type="dxa"/>
            <w:tcBorders>
              <w:top w:val="single" w:sz="4" w:space="0" w:color="000000"/>
              <w:left w:val="single" w:sz="4" w:space="0" w:color="000000"/>
              <w:bottom w:val="single" w:sz="4" w:space="0" w:color="000000"/>
              <w:right w:val="single" w:sz="4" w:space="0" w:color="000000"/>
            </w:tcBorders>
            <w:shd w:val="clear" w:color="auto" w:fill="E4B8B7"/>
            <w:hideMark/>
          </w:tcPr>
          <w:p w14:paraId="08354DA2" w14:textId="7D93289F" w:rsidR="00AA7626" w:rsidRPr="00374C28" w:rsidRDefault="00AA7626" w:rsidP="00374C28">
            <w:pPr>
              <w:pStyle w:val="TableParagraph"/>
              <w:spacing w:line="256" w:lineRule="auto"/>
              <w:ind w:right="2004"/>
              <w:jc w:val="both"/>
              <w:rPr>
                <w:rFonts w:asciiTheme="majorBidi" w:hAnsiTheme="majorBidi" w:cstheme="majorBidi"/>
                <w:b/>
                <w:sz w:val="24"/>
                <w:szCs w:val="24"/>
              </w:rPr>
            </w:pPr>
            <w:r w:rsidRPr="00370EC2">
              <w:rPr>
                <w:rFonts w:asciiTheme="majorBidi" w:hAnsiTheme="majorBidi" w:cstheme="majorBidi"/>
                <w:b/>
                <w:sz w:val="24"/>
                <w:szCs w:val="24"/>
              </w:rPr>
              <w:t>A portion of meat, fish,</w:t>
            </w:r>
            <w:r w:rsidRPr="00370EC2">
              <w:rPr>
                <w:rFonts w:asciiTheme="majorBidi" w:hAnsiTheme="majorBidi" w:cstheme="majorBidi"/>
                <w:b/>
                <w:spacing w:val="-53"/>
                <w:sz w:val="24"/>
                <w:szCs w:val="24"/>
              </w:rPr>
              <w:t xml:space="preserve"> </w:t>
            </w:r>
            <w:r w:rsidRPr="00370EC2">
              <w:rPr>
                <w:rFonts w:asciiTheme="majorBidi" w:hAnsiTheme="majorBidi" w:cstheme="majorBidi"/>
                <w:b/>
                <w:sz w:val="24"/>
                <w:szCs w:val="24"/>
              </w:rPr>
              <w:t>eggs,</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beans or other</w:t>
            </w:r>
            <w:r w:rsidR="00374C28">
              <w:rPr>
                <w:rFonts w:asciiTheme="majorBidi" w:hAnsiTheme="majorBidi" w:cstheme="majorBidi"/>
                <w:b/>
                <w:sz w:val="24"/>
                <w:szCs w:val="24"/>
              </w:rPr>
              <w:t xml:space="preserve"> </w:t>
            </w:r>
            <w:r w:rsidRPr="00370EC2">
              <w:rPr>
                <w:rFonts w:asciiTheme="majorBidi" w:hAnsiTheme="majorBidi" w:cstheme="majorBidi"/>
                <w:b/>
                <w:sz w:val="24"/>
                <w:szCs w:val="24"/>
              </w:rPr>
              <w:t>non-dairy sources of protein</w:t>
            </w:r>
            <w:r w:rsidRPr="00370EC2">
              <w:rPr>
                <w:rFonts w:asciiTheme="majorBidi" w:hAnsiTheme="majorBidi" w:cstheme="majorBidi"/>
                <w:b/>
                <w:spacing w:val="-52"/>
                <w:sz w:val="24"/>
                <w:szCs w:val="24"/>
              </w:rPr>
              <w:t xml:space="preserve"> </w:t>
            </w:r>
            <w:r w:rsidRPr="00370EC2">
              <w:rPr>
                <w:rFonts w:asciiTheme="majorBidi" w:hAnsiTheme="majorBidi" w:cstheme="majorBidi"/>
                <w:sz w:val="24"/>
                <w:szCs w:val="24"/>
              </w:rPr>
              <w:t>(provide a variety of</w:t>
            </w:r>
            <w:r w:rsidR="00374C28">
              <w:rPr>
                <w:rFonts w:asciiTheme="majorBidi" w:hAnsiTheme="majorBidi" w:cstheme="majorBidi"/>
                <w:sz w:val="24"/>
                <w:szCs w:val="24"/>
              </w:rPr>
              <w:t xml:space="preserve"> </w:t>
            </w:r>
            <w:r w:rsidRPr="00370EC2">
              <w:rPr>
                <w:rFonts w:asciiTheme="majorBidi" w:hAnsiTheme="majorBidi" w:cstheme="majorBidi"/>
                <w:sz w:val="24"/>
                <w:szCs w:val="24"/>
              </w:rPr>
              <w:t>different</w:t>
            </w:r>
            <w:r w:rsidRPr="00370EC2">
              <w:rPr>
                <w:rFonts w:asciiTheme="majorBidi" w:hAnsiTheme="majorBidi" w:cstheme="majorBidi"/>
                <w:spacing w:val="-52"/>
                <w:sz w:val="24"/>
                <w:szCs w:val="24"/>
              </w:rPr>
              <w:t xml:space="preserve"> </w:t>
            </w:r>
            <w:r w:rsidRPr="00370EC2">
              <w:rPr>
                <w:rFonts w:asciiTheme="majorBidi" w:hAnsiTheme="majorBidi" w:cstheme="majorBidi"/>
                <w:sz w:val="24"/>
                <w:szCs w:val="24"/>
              </w:rPr>
              <w:t>foods</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each</w:t>
            </w:r>
            <w:r w:rsidRPr="00370EC2">
              <w:rPr>
                <w:rFonts w:asciiTheme="majorBidi" w:hAnsiTheme="majorBidi" w:cstheme="majorBidi"/>
                <w:spacing w:val="-2"/>
                <w:sz w:val="24"/>
                <w:szCs w:val="24"/>
              </w:rPr>
              <w:t xml:space="preserve"> </w:t>
            </w:r>
            <w:r w:rsidRPr="00370EC2">
              <w:rPr>
                <w:rFonts w:asciiTheme="majorBidi" w:hAnsiTheme="majorBidi" w:cstheme="majorBidi"/>
                <w:sz w:val="24"/>
                <w:szCs w:val="24"/>
              </w:rPr>
              <w:t>week)</w:t>
            </w:r>
          </w:p>
        </w:tc>
        <w:tc>
          <w:tcPr>
            <w:tcW w:w="4554" w:type="dxa"/>
            <w:tcBorders>
              <w:top w:val="single" w:sz="4" w:space="0" w:color="000000"/>
              <w:left w:val="single" w:sz="4" w:space="0" w:color="000000"/>
              <w:bottom w:val="single" w:sz="4" w:space="0" w:color="000000"/>
              <w:right w:val="single" w:sz="4" w:space="0" w:color="000000"/>
            </w:tcBorders>
            <w:hideMark/>
          </w:tcPr>
          <w:p w14:paraId="7FEFF605" w14:textId="16DCB378" w:rsidR="00AA7626" w:rsidRPr="00370EC2" w:rsidRDefault="007C0F1B" w:rsidP="00334230">
            <w:pPr>
              <w:pStyle w:val="TableParagraph"/>
              <w:spacing w:line="256" w:lineRule="auto"/>
              <w:ind w:left="248" w:right="524"/>
              <w:jc w:val="both"/>
              <w:rPr>
                <w:rFonts w:asciiTheme="majorBidi" w:hAnsiTheme="majorBidi" w:cstheme="majorBidi"/>
                <w:sz w:val="24"/>
                <w:szCs w:val="24"/>
              </w:rPr>
            </w:pPr>
            <w:r>
              <w:rPr>
                <w:rFonts w:asciiTheme="majorBidi" w:hAnsiTheme="majorBidi" w:cstheme="majorBidi"/>
                <w:sz w:val="24"/>
                <w:szCs w:val="24"/>
              </w:rPr>
              <w:t xml:space="preserve">1 ounce lean </w:t>
            </w:r>
            <w:r w:rsidR="00AA7626" w:rsidRPr="00370EC2">
              <w:rPr>
                <w:rFonts w:asciiTheme="majorBidi" w:hAnsiTheme="majorBidi" w:cstheme="majorBidi"/>
                <w:sz w:val="24"/>
                <w:szCs w:val="24"/>
              </w:rPr>
              <w:t xml:space="preserve">meat, poultry or fish in </w:t>
            </w:r>
            <w:proofErr w:type="gramStart"/>
            <w:r w:rsidR="00AA7626" w:rsidRPr="00370EC2">
              <w:rPr>
                <w:rFonts w:asciiTheme="majorBidi" w:hAnsiTheme="majorBidi" w:cstheme="majorBidi"/>
                <w:sz w:val="24"/>
                <w:szCs w:val="24"/>
              </w:rPr>
              <w:t>sandwiches,</w:t>
            </w:r>
            <w:r w:rsidR="00E93CB3">
              <w:rPr>
                <w:rFonts w:asciiTheme="majorBidi" w:hAnsiTheme="majorBidi" w:cstheme="majorBidi"/>
                <w:sz w:val="24"/>
                <w:szCs w:val="24"/>
              </w:rPr>
              <w:t xml:space="preserve"> </w:t>
            </w:r>
            <w:r w:rsidR="00AA7626" w:rsidRPr="00370EC2">
              <w:rPr>
                <w:rFonts w:asciiTheme="majorBidi" w:hAnsiTheme="majorBidi" w:cstheme="majorBidi"/>
                <w:spacing w:val="-52"/>
                <w:sz w:val="24"/>
                <w:szCs w:val="24"/>
              </w:rPr>
              <w:t xml:space="preserve"> </w:t>
            </w:r>
            <w:r w:rsidR="00E93CB3">
              <w:rPr>
                <w:rFonts w:asciiTheme="majorBidi" w:hAnsiTheme="majorBidi" w:cstheme="majorBidi"/>
                <w:spacing w:val="-52"/>
                <w:sz w:val="24"/>
                <w:szCs w:val="24"/>
              </w:rPr>
              <w:t xml:space="preserve"> </w:t>
            </w:r>
            <w:proofErr w:type="gramEnd"/>
            <w:r w:rsidR="00AA7626" w:rsidRPr="00370EC2">
              <w:rPr>
                <w:rFonts w:asciiTheme="majorBidi" w:hAnsiTheme="majorBidi" w:cstheme="majorBidi"/>
                <w:sz w:val="24"/>
                <w:szCs w:val="24"/>
              </w:rPr>
              <w:t>rolls</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or wraps, or by</w:t>
            </w:r>
            <w:r w:rsidR="00AA7626" w:rsidRPr="00370EC2">
              <w:rPr>
                <w:rFonts w:asciiTheme="majorBidi" w:hAnsiTheme="majorBidi" w:cstheme="majorBidi"/>
                <w:spacing w:val="-4"/>
                <w:sz w:val="24"/>
                <w:szCs w:val="24"/>
              </w:rPr>
              <w:t xml:space="preserve"> </w:t>
            </w:r>
            <w:r w:rsidR="00AA7626" w:rsidRPr="00370EC2">
              <w:rPr>
                <w:rFonts w:asciiTheme="majorBidi" w:hAnsiTheme="majorBidi" w:cstheme="majorBidi"/>
                <w:sz w:val="24"/>
                <w:szCs w:val="24"/>
              </w:rPr>
              <w:t>itself.</w:t>
            </w:r>
          </w:p>
          <w:p w14:paraId="33BE2A88" w14:textId="39EB22D7" w:rsidR="00AA7626" w:rsidRPr="00370EC2" w:rsidRDefault="00AA7626" w:rsidP="00334230">
            <w:pPr>
              <w:pStyle w:val="TableParagraph"/>
              <w:spacing w:line="256" w:lineRule="auto"/>
              <w:ind w:left="248" w:right="683"/>
              <w:jc w:val="both"/>
              <w:rPr>
                <w:rFonts w:asciiTheme="majorBidi" w:hAnsiTheme="majorBidi" w:cstheme="majorBidi"/>
                <w:sz w:val="24"/>
                <w:szCs w:val="24"/>
              </w:rPr>
            </w:pPr>
            <w:r w:rsidRPr="00370EC2">
              <w:rPr>
                <w:rFonts w:asciiTheme="majorBidi" w:hAnsiTheme="majorBidi" w:cstheme="majorBidi"/>
                <w:sz w:val="24"/>
                <w:szCs w:val="24"/>
              </w:rPr>
              <w:t>Sliced egg in sandwiches, rolls or wraps.</w:t>
            </w:r>
            <w:r w:rsidRPr="00370EC2">
              <w:rPr>
                <w:rFonts w:asciiTheme="majorBidi" w:hAnsiTheme="majorBidi" w:cstheme="majorBidi"/>
                <w:spacing w:val="-52"/>
                <w:sz w:val="24"/>
                <w:szCs w:val="24"/>
              </w:rPr>
              <w:t xml:space="preserve"> </w:t>
            </w:r>
            <w:r w:rsidR="00E93CB3">
              <w:rPr>
                <w:rFonts w:asciiTheme="majorBidi" w:hAnsiTheme="majorBidi" w:cstheme="majorBidi"/>
                <w:spacing w:val="-52"/>
                <w:sz w:val="24"/>
                <w:szCs w:val="24"/>
              </w:rPr>
              <w:t xml:space="preserve"> </w:t>
            </w:r>
            <w:r w:rsidRPr="00370EC2">
              <w:rPr>
                <w:rFonts w:asciiTheme="majorBidi" w:hAnsiTheme="majorBidi" w:cstheme="majorBidi"/>
                <w:sz w:val="24"/>
                <w:szCs w:val="24"/>
              </w:rPr>
              <w:t>Meat alternatives</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such</w:t>
            </w:r>
            <w:r w:rsidRPr="00370EC2">
              <w:rPr>
                <w:rFonts w:asciiTheme="majorBidi" w:hAnsiTheme="majorBidi" w:cstheme="majorBidi"/>
                <w:spacing w:val="-4"/>
                <w:sz w:val="24"/>
                <w:szCs w:val="24"/>
              </w:rPr>
              <w:t xml:space="preserve"> </w:t>
            </w:r>
            <w:r w:rsidRPr="00370EC2">
              <w:rPr>
                <w:rFonts w:asciiTheme="majorBidi" w:hAnsiTheme="majorBidi" w:cstheme="majorBidi"/>
                <w:sz w:val="24"/>
                <w:szCs w:val="24"/>
              </w:rPr>
              <w:t>as</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tofu</w:t>
            </w:r>
            <w:r w:rsidRPr="00370EC2">
              <w:rPr>
                <w:rFonts w:asciiTheme="majorBidi" w:hAnsiTheme="majorBidi" w:cstheme="majorBidi"/>
                <w:spacing w:val="-1"/>
                <w:sz w:val="24"/>
                <w:szCs w:val="24"/>
              </w:rPr>
              <w:t xml:space="preserve"> </w:t>
            </w:r>
            <w:r w:rsidRPr="00370EC2">
              <w:rPr>
                <w:rFonts w:asciiTheme="majorBidi" w:hAnsiTheme="majorBidi" w:cstheme="majorBidi"/>
                <w:sz w:val="24"/>
                <w:szCs w:val="24"/>
              </w:rPr>
              <w:t>in</w:t>
            </w:r>
            <w:r w:rsidRPr="00370EC2">
              <w:rPr>
                <w:rFonts w:asciiTheme="majorBidi" w:hAnsiTheme="majorBidi" w:cstheme="majorBidi"/>
                <w:spacing w:val="-3"/>
                <w:sz w:val="24"/>
                <w:szCs w:val="24"/>
              </w:rPr>
              <w:t xml:space="preserve"> </w:t>
            </w:r>
            <w:r w:rsidRPr="00370EC2">
              <w:rPr>
                <w:rFonts w:asciiTheme="majorBidi" w:hAnsiTheme="majorBidi" w:cstheme="majorBidi"/>
                <w:sz w:val="24"/>
                <w:szCs w:val="24"/>
              </w:rPr>
              <w:t>salads.</w:t>
            </w:r>
          </w:p>
          <w:p w14:paraId="2172820B" w14:textId="49D5B14D" w:rsidR="00AA7626" w:rsidRPr="00370EC2" w:rsidRDefault="007C0F1B" w:rsidP="00334230">
            <w:pPr>
              <w:pStyle w:val="TableParagraph"/>
              <w:spacing w:line="254" w:lineRule="exact"/>
              <w:ind w:left="248" w:right="127"/>
              <w:jc w:val="both"/>
              <w:rPr>
                <w:rFonts w:asciiTheme="majorBidi" w:hAnsiTheme="majorBidi" w:cstheme="majorBidi"/>
                <w:sz w:val="24"/>
                <w:szCs w:val="24"/>
              </w:rPr>
            </w:pPr>
            <w:r>
              <w:rPr>
                <w:rFonts w:asciiTheme="majorBidi" w:hAnsiTheme="majorBidi" w:cstheme="majorBidi"/>
                <w:sz w:val="24"/>
                <w:szCs w:val="24"/>
              </w:rPr>
              <w:t xml:space="preserve">¼ cup cooked </w:t>
            </w:r>
            <w:r w:rsidR="00AA7626" w:rsidRPr="00370EC2">
              <w:rPr>
                <w:rFonts w:asciiTheme="majorBidi" w:hAnsiTheme="majorBidi" w:cstheme="majorBidi"/>
                <w:sz w:val="24"/>
                <w:szCs w:val="24"/>
              </w:rPr>
              <w:t>kidney beans, chickpeas, lentils,</w:t>
            </w:r>
            <w:r w:rsidR="00AA7626" w:rsidRPr="00370EC2">
              <w:rPr>
                <w:rFonts w:asciiTheme="majorBidi" w:hAnsiTheme="majorBidi" w:cstheme="majorBidi"/>
                <w:spacing w:val="-52"/>
                <w:sz w:val="24"/>
                <w:szCs w:val="24"/>
              </w:rPr>
              <w:t xml:space="preserve"> </w:t>
            </w:r>
            <w:r w:rsidR="00E93CB3">
              <w:rPr>
                <w:rFonts w:asciiTheme="majorBidi" w:hAnsiTheme="majorBidi" w:cstheme="majorBidi"/>
                <w:spacing w:val="-52"/>
                <w:sz w:val="24"/>
                <w:szCs w:val="24"/>
              </w:rPr>
              <w:t xml:space="preserve">  </w:t>
            </w:r>
            <w:r w:rsidR="00AA7626" w:rsidRPr="00370EC2">
              <w:rPr>
                <w:rFonts w:asciiTheme="majorBidi" w:hAnsiTheme="majorBidi" w:cstheme="majorBidi"/>
                <w:sz w:val="24"/>
                <w:szCs w:val="24"/>
              </w:rPr>
              <w:t>as</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part</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of bean salads.</w:t>
            </w:r>
          </w:p>
        </w:tc>
      </w:tr>
      <w:tr w:rsidR="00AA7626" w:rsidRPr="00370EC2" w14:paraId="21B6E66B" w14:textId="77777777" w:rsidTr="00AA7626">
        <w:trPr>
          <w:trHeight w:val="757"/>
        </w:trPr>
        <w:tc>
          <w:tcPr>
            <w:tcW w:w="4441" w:type="dxa"/>
            <w:tcBorders>
              <w:top w:val="single" w:sz="4" w:space="0" w:color="000000"/>
              <w:left w:val="single" w:sz="4" w:space="0" w:color="000000"/>
              <w:bottom w:val="single" w:sz="4" w:space="0" w:color="000000"/>
              <w:right w:val="single" w:sz="4" w:space="0" w:color="000000"/>
            </w:tcBorders>
            <w:shd w:val="clear" w:color="auto" w:fill="B8CCE3"/>
            <w:hideMark/>
          </w:tcPr>
          <w:p w14:paraId="5DCBDF57" w14:textId="77777777" w:rsidR="00AA7626" w:rsidRPr="00370EC2" w:rsidRDefault="00AA7626" w:rsidP="00334230">
            <w:pPr>
              <w:pStyle w:val="TableParagraph"/>
              <w:spacing w:line="248" w:lineRule="exact"/>
              <w:jc w:val="both"/>
              <w:rPr>
                <w:rFonts w:asciiTheme="majorBidi" w:hAnsiTheme="majorBidi" w:cstheme="majorBidi"/>
                <w:b/>
                <w:sz w:val="24"/>
                <w:szCs w:val="24"/>
              </w:rPr>
            </w:pPr>
            <w:r w:rsidRPr="00370EC2">
              <w:rPr>
                <w:rFonts w:asciiTheme="majorBidi" w:hAnsiTheme="majorBidi" w:cstheme="majorBidi"/>
                <w:b/>
                <w:sz w:val="24"/>
                <w:szCs w:val="24"/>
              </w:rPr>
              <w:t>A</w:t>
            </w:r>
            <w:r w:rsidRPr="00370EC2">
              <w:rPr>
                <w:rFonts w:asciiTheme="majorBidi" w:hAnsiTheme="majorBidi" w:cstheme="majorBidi"/>
                <w:b/>
                <w:spacing w:val="-1"/>
                <w:sz w:val="24"/>
                <w:szCs w:val="24"/>
              </w:rPr>
              <w:t xml:space="preserve"> </w:t>
            </w:r>
            <w:r w:rsidRPr="00370EC2">
              <w:rPr>
                <w:rFonts w:asciiTheme="majorBidi" w:hAnsiTheme="majorBidi" w:cstheme="majorBidi"/>
                <w:b/>
                <w:sz w:val="24"/>
                <w:szCs w:val="24"/>
              </w:rPr>
              <w:t>portion of milk or dairy</w:t>
            </w:r>
            <w:r w:rsidRPr="00370EC2">
              <w:rPr>
                <w:rFonts w:asciiTheme="majorBidi" w:hAnsiTheme="majorBidi" w:cstheme="majorBidi"/>
                <w:b/>
                <w:spacing w:val="-5"/>
                <w:sz w:val="24"/>
                <w:szCs w:val="24"/>
              </w:rPr>
              <w:t xml:space="preserve"> </w:t>
            </w:r>
            <w:r w:rsidRPr="00370EC2">
              <w:rPr>
                <w:rFonts w:asciiTheme="majorBidi" w:hAnsiTheme="majorBidi" w:cstheme="majorBidi"/>
                <w:b/>
                <w:sz w:val="24"/>
                <w:szCs w:val="24"/>
              </w:rPr>
              <w:t>food.</w:t>
            </w:r>
          </w:p>
        </w:tc>
        <w:tc>
          <w:tcPr>
            <w:tcW w:w="4554" w:type="dxa"/>
            <w:tcBorders>
              <w:top w:val="single" w:sz="4" w:space="0" w:color="000000"/>
              <w:left w:val="single" w:sz="4" w:space="0" w:color="000000"/>
              <w:bottom w:val="single" w:sz="4" w:space="0" w:color="000000"/>
              <w:right w:val="single" w:sz="4" w:space="0" w:color="000000"/>
            </w:tcBorders>
            <w:hideMark/>
          </w:tcPr>
          <w:p w14:paraId="4CEEEB09" w14:textId="15C6B4F9" w:rsidR="009F6011" w:rsidRPr="00370EC2" w:rsidRDefault="007C0F1B" w:rsidP="00334230">
            <w:pPr>
              <w:pStyle w:val="TableParagraph"/>
              <w:ind w:left="248" w:right="1276"/>
              <w:jc w:val="both"/>
              <w:rPr>
                <w:rFonts w:asciiTheme="majorBidi" w:hAnsiTheme="majorBidi" w:cstheme="majorBidi"/>
                <w:sz w:val="24"/>
                <w:szCs w:val="24"/>
              </w:rPr>
            </w:pPr>
            <w:r>
              <w:rPr>
                <w:rFonts w:asciiTheme="majorBidi" w:hAnsiTheme="majorBidi" w:cstheme="majorBidi"/>
                <w:sz w:val="24"/>
                <w:szCs w:val="24"/>
              </w:rPr>
              <w:t>1cup</w:t>
            </w:r>
            <w:r w:rsidR="00AA7626" w:rsidRPr="00370EC2">
              <w:rPr>
                <w:rFonts w:asciiTheme="majorBidi" w:hAnsiTheme="majorBidi" w:cstheme="majorBidi"/>
                <w:sz w:val="24"/>
                <w:szCs w:val="24"/>
              </w:rPr>
              <w:t xml:space="preserve"> yoghurt </w:t>
            </w:r>
          </w:p>
          <w:p w14:paraId="7143F2CE" w14:textId="75A1DFF6" w:rsidR="00AA7626" w:rsidRPr="00370EC2" w:rsidRDefault="002248C2" w:rsidP="00334230">
            <w:pPr>
              <w:pStyle w:val="TableParagraph"/>
              <w:ind w:left="248" w:right="1276"/>
              <w:jc w:val="both"/>
              <w:rPr>
                <w:rFonts w:asciiTheme="majorBidi" w:hAnsiTheme="majorBidi" w:cstheme="majorBidi"/>
                <w:sz w:val="24"/>
                <w:szCs w:val="24"/>
              </w:rPr>
            </w:pPr>
            <w:r>
              <w:rPr>
                <w:rFonts w:asciiTheme="majorBidi" w:hAnsiTheme="majorBidi" w:cstheme="majorBidi"/>
                <w:sz w:val="24"/>
                <w:szCs w:val="24"/>
              </w:rPr>
              <w:t xml:space="preserve">1 </w:t>
            </w:r>
            <w:proofErr w:type="gramStart"/>
            <w:r>
              <w:rPr>
                <w:rFonts w:asciiTheme="majorBidi" w:hAnsiTheme="majorBidi" w:cstheme="majorBidi"/>
                <w:sz w:val="24"/>
                <w:szCs w:val="24"/>
              </w:rPr>
              <w:t>ounces</w:t>
            </w:r>
            <w:proofErr w:type="gramEnd"/>
            <w:r>
              <w:rPr>
                <w:rFonts w:asciiTheme="majorBidi" w:hAnsiTheme="majorBidi" w:cstheme="majorBidi"/>
                <w:sz w:val="24"/>
                <w:szCs w:val="24"/>
              </w:rPr>
              <w:t xml:space="preserve"> hard cheese, c</w:t>
            </w:r>
            <w:r w:rsidR="00AA7626" w:rsidRPr="00370EC2">
              <w:rPr>
                <w:rFonts w:asciiTheme="majorBidi" w:hAnsiTheme="majorBidi" w:cstheme="majorBidi"/>
                <w:sz w:val="24"/>
                <w:szCs w:val="24"/>
              </w:rPr>
              <w:t>heese</w:t>
            </w:r>
            <w:r w:rsidR="00AA7626" w:rsidRPr="00370EC2">
              <w:rPr>
                <w:rFonts w:asciiTheme="majorBidi" w:hAnsiTheme="majorBidi" w:cstheme="majorBidi"/>
                <w:spacing w:val="-3"/>
                <w:sz w:val="24"/>
                <w:szCs w:val="24"/>
              </w:rPr>
              <w:t xml:space="preserve"> </w:t>
            </w:r>
            <w:r w:rsidR="00AA7626" w:rsidRPr="00370EC2">
              <w:rPr>
                <w:rFonts w:asciiTheme="majorBidi" w:hAnsiTheme="majorBidi" w:cstheme="majorBidi"/>
                <w:sz w:val="24"/>
                <w:szCs w:val="24"/>
              </w:rPr>
              <w:t>in sandwiches</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or</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wraps.</w:t>
            </w:r>
          </w:p>
          <w:p w14:paraId="7A558B48" w14:textId="4BC38A06" w:rsidR="009F6011" w:rsidRPr="00370EC2" w:rsidRDefault="007C0F1B" w:rsidP="00334230">
            <w:pPr>
              <w:pStyle w:val="TableParagraph"/>
              <w:ind w:left="248" w:right="1276"/>
              <w:jc w:val="both"/>
              <w:rPr>
                <w:rFonts w:asciiTheme="majorBidi" w:hAnsiTheme="majorBidi" w:cstheme="majorBidi"/>
                <w:sz w:val="24"/>
                <w:szCs w:val="24"/>
              </w:rPr>
            </w:pPr>
            <w:r>
              <w:rPr>
                <w:rFonts w:asciiTheme="majorBidi" w:hAnsiTheme="majorBidi" w:cstheme="majorBidi"/>
                <w:sz w:val="24"/>
                <w:szCs w:val="24"/>
              </w:rPr>
              <w:t xml:space="preserve">1 cup </w:t>
            </w:r>
            <w:r w:rsidR="00AA7626" w:rsidRPr="00370EC2">
              <w:rPr>
                <w:rFonts w:asciiTheme="majorBidi" w:hAnsiTheme="majorBidi" w:cstheme="majorBidi"/>
                <w:sz w:val="24"/>
                <w:szCs w:val="24"/>
              </w:rPr>
              <w:t>Whole</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milk</w:t>
            </w:r>
            <w:r w:rsidR="00AA7626" w:rsidRPr="00370EC2">
              <w:rPr>
                <w:rFonts w:asciiTheme="majorBidi" w:hAnsiTheme="majorBidi" w:cstheme="majorBidi"/>
                <w:spacing w:val="-4"/>
                <w:sz w:val="24"/>
                <w:szCs w:val="24"/>
              </w:rPr>
              <w:t xml:space="preserve"> </w:t>
            </w:r>
            <w:r w:rsidR="00AA7626" w:rsidRPr="00370EC2">
              <w:rPr>
                <w:rFonts w:asciiTheme="majorBidi" w:hAnsiTheme="majorBidi" w:cstheme="majorBidi"/>
                <w:sz w:val="24"/>
                <w:szCs w:val="24"/>
              </w:rPr>
              <w:t>(for</w:t>
            </w:r>
            <w:r w:rsidR="00AA7626" w:rsidRPr="00370EC2">
              <w:rPr>
                <w:rFonts w:asciiTheme="majorBidi" w:hAnsiTheme="majorBidi" w:cstheme="majorBidi"/>
                <w:spacing w:val="-3"/>
                <w:sz w:val="24"/>
                <w:szCs w:val="24"/>
              </w:rPr>
              <w:t xml:space="preserve"> </w:t>
            </w:r>
            <w:r w:rsidR="00AA7626" w:rsidRPr="00370EC2">
              <w:rPr>
                <w:rFonts w:asciiTheme="majorBidi" w:hAnsiTheme="majorBidi" w:cstheme="majorBidi"/>
                <w:sz w:val="24"/>
                <w:szCs w:val="24"/>
              </w:rPr>
              <w:t>children</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aged</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one</w:t>
            </w:r>
            <w:r w:rsidR="00AA7626" w:rsidRPr="00370EC2">
              <w:rPr>
                <w:rFonts w:asciiTheme="majorBidi" w:hAnsiTheme="majorBidi" w:cstheme="majorBidi"/>
                <w:spacing w:val="-1"/>
                <w:sz w:val="24"/>
                <w:szCs w:val="24"/>
              </w:rPr>
              <w:t xml:space="preserve"> </w:t>
            </w:r>
            <w:r w:rsidR="00AA7626" w:rsidRPr="00370EC2">
              <w:rPr>
                <w:rFonts w:asciiTheme="majorBidi" w:hAnsiTheme="majorBidi" w:cstheme="majorBidi"/>
                <w:sz w:val="24"/>
                <w:szCs w:val="24"/>
              </w:rPr>
              <w:t>to</w:t>
            </w:r>
            <w:r w:rsidR="00AA7626" w:rsidRPr="00370EC2">
              <w:rPr>
                <w:rFonts w:asciiTheme="majorBidi" w:hAnsiTheme="majorBidi" w:cstheme="majorBidi"/>
                <w:spacing w:val="-4"/>
                <w:sz w:val="24"/>
                <w:szCs w:val="24"/>
              </w:rPr>
              <w:t xml:space="preserve"> </w:t>
            </w:r>
            <w:r w:rsidR="00AA7626" w:rsidRPr="00370EC2">
              <w:rPr>
                <w:rFonts w:asciiTheme="majorBidi" w:hAnsiTheme="majorBidi" w:cstheme="majorBidi"/>
                <w:sz w:val="24"/>
                <w:szCs w:val="24"/>
              </w:rPr>
              <w:t>two) or</w:t>
            </w:r>
            <w:r w:rsidR="009F6011" w:rsidRPr="00370EC2">
              <w:rPr>
                <w:rFonts w:asciiTheme="majorBidi" w:hAnsiTheme="majorBidi" w:cstheme="majorBidi"/>
                <w:sz w:val="24"/>
                <w:szCs w:val="24"/>
              </w:rPr>
              <w:t xml:space="preserve"> semi-skimmed (for children two and over) to</w:t>
            </w:r>
          </w:p>
          <w:p w14:paraId="56C6BFBF" w14:textId="3ECD36C7" w:rsidR="00AA7626" w:rsidRPr="00370EC2" w:rsidRDefault="009F6011" w:rsidP="00334230">
            <w:pPr>
              <w:pStyle w:val="TableParagraph"/>
              <w:spacing w:line="236" w:lineRule="exact"/>
              <w:ind w:left="248"/>
              <w:jc w:val="both"/>
              <w:rPr>
                <w:rFonts w:asciiTheme="majorBidi" w:hAnsiTheme="majorBidi" w:cstheme="majorBidi"/>
                <w:sz w:val="24"/>
                <w:szCs w:val="24"/>
              </w:rPr>
            </w:pPr>
            <w:r w:rsidRPr="00370EC2">
              <w:rPr>
                <w:rFonts w:asciiTheme="majorBidi" w:hAnsiTheme="majorBidi" w:cstheme="majorBidi"/>
                <w:sz w:val="24"/>
                <w:szCs w:val="24"/>
              </w:rPr>
              <w:t>drink.</w:t>
            </w:r>
          </w:p>
        </w:tc>
      </w:tr>
      <w:tr w:rsidR="00AA7626" w:rsidRPr="00370EC2" w14:paraId="698100EF" w14:textId="77777777" w:rsidTr="00AA7626">
        <w:trPr>
          <w:trHeight w:val="757"/>
        </w:trPr>
        <w:tc>
          <w:tcPr>
            <w:tcW w:w="4441" w:type="dxa"/>
            <w:tcBorders>
              <w:top w:val="single" w:sz="4" w:space="0" w:color="000000"/>
              <w:left w:val="single" w:sz="4" w:space="0" w:color="000000"/>
              <w:bottom w:val="single" w:sz="4" w:space="0" w:color="000000"/>
              <w:right w:val="single" w:sz="4" w:space="0" w:color="000000"/>
            </w:tcBorders>
            <w:shd w:val="clear" w:color="auto" w:fill="B8CCE3"/>
            <w:hideMark/>
          </w:tcPr>
          <w:p w14:paraId="3ED7C630" w14:textId="61BB403D" w:rsidR="00AA7626" w:rsidRPr="00370EC2" w:rsidRDefault="00AA7626" w:rsidP="00334230">
            <w:pPr>
              <w:pStyle w:val="TableParagraph"/>
              <w:spacing w:line="248" w:lineRule="exact"/>
              <w:jc w:val="both"/>
              <w:rPr>
                <w:rFonts w:asciiTheme="majorBidi" w:hAnsiTheme="majorBidi" w:cstheme="majorBidi"/>
                <w:b/>
                <w:sz w:val="24"/>
                <w:szCs w:val="24"/>
              </w:rPr>
            </w:pPr>
            <w:r w:rsidRPr="00370EC2">
              <w:rPr>
                <w:rFonts w:asciiTheme="majorBidi" w:hAnsiTheme="majorBidi" w:cstheme="majorBidi"/>
                <w:b/>
                <w:sz w:val="24"/>
                <w:szCs w:val="24"/>
              </w:rPr>
              <w:t xml:space="preserve">Desserts, cakes, biscuits </w:t>
            </w:r>
          </w:p>
        </w:tc>
        <w:tc>
          <w:tcPr>
            <w:tcW w:w="4554" w:type="dxa"/>
            <w:tcBorders>
              <w:top w:val="single" w:sz="4" w:space="0" w:color="000000"/>
              <w:left w:val="single" w:sz="4" w:space="0" w:color="000000"/>
              <w:bottom w:val="single" w:sz="4" w:space="0" w:color="000000"/>
              <w:right w:val="single" w:sz="4" w:space="0" w:color="000000"/>
            </w:tcBorders>
            <w:hideMark/>
          </w:tcPr>
          <w:p w14:paraId="76DB082F" w14:textId="77777777" w:rsidR="00AA7626" w:rsidRPr="00370EC2" w:rsidRDefault="00AA7626" w:rsidP="00334230">
            <w:pPr>
              <w:pStyle w:val="TableParagraph"/>
              <w:ind w:left="248" w:right="1276"/>
              <w:jc w:val="both"/>
              <w:rPr>
                <w:rFonts w:asciiTheme="majorBidi" w:hAnsiTheme="majorBidi" w:cstheme="majorBidi"/>
                <w:sz w:val="24"/>
                <w:szCs w:val="24"/>
              </w:rPr>
            </w:pPr>
            <w:r w:rsidRPr="00370EC2">
              <w:rPr>
                <w:rFonts w:asciiTheme="majorBidi" w:hAnsiTheme="majorBidi" w:cstheme="majorBidi"/>
                <w:sz w:val="24"/>
                <w:szCs w:val="24"/>
              </w:rPr>
              <w:t>Desserts, cakes and biscuits made with cereals, milk or fruit only.</w:t>
            </w:r>
          </w:p>
          <w:p w14:paraId="4BD5F0BB" w14:textId="7712C3DF" w:rsidR="00AA7626" w:rsidRPr="00370EC2" w:rsidRDefault="00E93CB3" w:rsidP="00334230">
            <w:pPr>
              <w:pStyle w:val="TableParagraph"/>
              <w:ind w:left="248" w:right="1276"/>
              <w:jc w:val="both"/>
              <w:rPr>
                <w:rFonts w:asciiTheme="majorBidi" w:hAnsiTheme="majorBidi" w:cstheme="majorBidi"/>
                <w:sz w:val="24"/>
                <w:szCs w:val="24"/>
              </w:rPr>
            </w:pPr>
            <w:r>
              <w:rPr>
                <w:rFonts w:asciiTheme="majorBidi" w:hAnsiTheme="majorBidi" w:cstheme="majorBidi"/>
                <w:sz w:val="24"/>
                <w:szCs w:val="24"/>
              </w:rPr>
              <w:t xml:space="preserve">Without sugar, nuts, chocolate or sugary toppings. </w:t>
            </w:r>
          </w:p>
        </w:tc>
      </w:tr>
      <w:tr w:rsidR="00AA7626" w:rsidRPr="00370EC2" w14:paraId="7B644648" w14:textId="77777777" w:rsidTr="00AA7626">
        <w:trPr>
          <w:trHeight w:val="757"/>
        </w:trPr>
        <w:tc>
          <w:tcPr>
            <w:tcW w:w="4441" w:type="dxa"/>
            <w:tcBorders>
              <w:top w:val="single" w:sz="4" w:space="0" w:color="000000"/>
              <w:left w:val="single" w:sz="4" w:space="0" w:color="000000"/>
              <w:bottom w:val="single" w:sz="4" w:space="0" w:color="000000"/>
              <w:right w:val="single" w:sz="4" w:space="0" w:color="000000"/>
            </w:tcBorders>
            <w:shd w:val="clear" w:color="auto" w:fill="B8CCE3"/>
            <w:hideMark/>
          </w:tcPr>
          <w:p w14:paraId="150DCA36" w14:textId="77777777" w:rsidR="00AA7626" w:rsidRPr="00370EC2" w:rsidRDefault="00AA7626" w:rsidP="00334230">
            <w:pPr>
              <w:pStyle w:val="TableParagraph"/>
              <w:spacing w:line="248" w:lineRule="exact"/>
              <w:jc w:val="both"/>
              <w:rPr>
                <w:rFonts w:asciiTheme="majorBidi" w:hAnsiTheme="majorBidi" w:cstheme="majorBidi"/>
                <w:b/>
                <w:sz w:val="24"/>
                <w:szCs w:val="24"/>
              </w:rPr>
            </w:pPr>
            <w:r w:rsidRPr="00370EC2">
              <w:rPr>
                <w:rFonts w:asciiTheme="majorBidi" w:hAnsiTheme="majorBidi" w:cstheme="majorBidi"/>
                <w:b/>
                <w:sz w:val="24"/>
                <w:szCs w:val="24"/>
              </w:rPr>
              <w:t>A drink</w:t>
            </w:r>
          </w:p>
        </w:tc>
        <w:tc>
          <w:tcPr>
            <w:tcW w:w="4554" w:type="dxa"/>
            <w:tcBorders>
              <w:top w:val="single" w:sz="4" w:space="0" w:color="000000"/>
              <w:left w:val="single" w:sz="4" w:space="0" w:color="000000"/>
              <w:bottom w:val="single" w:sz="4" w:space="0" w:color="000000"/>
              <w:right w:val="single" w:sz="4" w:space="0" w:color="000000"/>
            </w:tcBorders>
            <w:hideMark/>
          </w:tcPr>
          <w:p w14:paraId="4D1336FC" w14:textId="25F13135" w:rsidR="00AA7626" w:rsidRPr="00370EC2" w:rsidRDefault="00AA7626" w:rsidP="00334230">
            <w:pPr>
              <w:pStyle w:val="TableParagraph"/>
              <w:ind w:left="248" w:right="1276"/>
              <w:jc w:val="both"/>
              <w:rPr>
                <w:rFonts w:asciiTheme="majorBidi" w:hAnsiTheme="majorBidi" w:cstheme="majorBidi"/>
                <w:sz w:val="24"/>
                <w:szCs w:val="24"/>
              </w:rPr>
            </w:pPr>
            <w:r w:rsidRPr="00370EC2">
              <w:rPr>
                <w:rFonts w:asciiTheme="majorBidi" w:hAnsiTheme="majorBidi" w:cstheme="majorBidi"/>
                <w:sz w:val="24"/>
                <w:szCs w:val="24"/>
              </w:rPr>
              <w:t>Whole milk (for children aged one to two) or semi-skimmed (for children aged two and over).</w:t>
            </w:r>
          </w:p>
          <w:p w14:paraId="75313251" w14:textId="77777777" w:rsidR="00AA7626" w:rsidRPr="00370EC2" w:rsidRDefault="00AA7626" w:rsidP="00334230">
            <w:pPr>
              <w:pStyle w:val="TableParagraph"/>
              <w:ind w:left="248" w:right="1276"/>
              <w:jc w:val="both"/>
              <w:rPr>
                <w:rFonts w:asciiTheme="majorBidi" w:hAnsiTheme="majorBidi" w:cstheme="majorBidi"/>
                <w:sz w:val="24"/>
                <w:szCs w:val="24"/>
              </w:rPr>
            </w:pPr>
            <w:r w:rsidRPr="00370EC2">
              <w:rPr>
                <w:rFonts w:asciiTheme="majorBidi" w:hAnsiTheme="majorBidi" w:cstheme="majorBidi"/>
                <w:sz w:val="24"/>
                <w:szCs w:val="24"/>
              </w:rPr>
              <w:t>Water.</w:t>
            </w:r>
          </w:p>
        </w:tc>
      </w:tr>
    </w:tbl>
    <w:p w14:paraId="55B085E9" w14:textId="0E9592B1" w:rsidR="00E93CB3" w:rsidRDefault="00E93CB3">
      <w:pPr>
        <w:rPr>
          <w:rFonts w:asciiTheme="majorBidi" w:hAnsiTheme="majorBidi" w:cstheme="majorBidi"/>
          <w:color w:val="2B2B2B"/>
          <w:sz w:val="24"/>
          <w:szCs w:val="24"/>
          <w:shd w:val="clear" w:color="auto" w:fill="F8F8F8"/>
        </w:rPr>
      </w:pPr>
    </w:p>
    <w:p w14:paraId="439D1EE3" w14:textId="2C0E8800" w:rsidR="00D747FC" w:rsidRPr="00370EC2" w:rsidRDefault="00D747FC" w:rsidP="00334230">
      <w:pPr>
        <w:jc w:val="both"/>
        <w:rPr>
          <w:rFonts w:asciiTheme="majorBidi" w:hAnsiTheme="majorBidi" w:cstheme="majorBidi"/>
          <w:b/>
          <w:sz w:val="24"/>
          <w:szCs w:val="24"/>
        </w:rPr>
      </w:pPr>
      <w:r w:rsidRPr="00370EC2">
        <w:rPr>
          <w:rFonts w:asciiTheme="majorBidi" w:hAnsiTheme="majorBidi" w:cstheme="majorBidi"/>
          <w:b/>
          <w:sz w:val="24"/>
          <w:szCs w:val="24"/>
        </w:rPr>
        <w:lastRenderedPageBreak/>
        <w:t>EFFECTS OF DIET ON HEALTH OF CHILDREN</w:t>
      </w:r>
    </w:p>
    <w:p w14:paraId="04BD04B3" w14:textId="746B38E6" w:rsidR="007B16AD" w:rsidRDefault="007B16AD" w:rsidP="00334230">
      <w:pPr>
        <w:spacing w:after="0"/>
        <w:jc w:val="both"/>
        <w:rPr>
          <w:rFonts w:asciiTheme="majorBidi" w:hAnsiTheme="majorBidi" w:cstheme="majorBidi"/>
          <w:sz w:val="24"/>
          <w:szCs w:val="24"/>
        </w:rPr>
      </w:pPr>
      <w:r w:rsidRPr="00370EC2">
        <w:rPr>
          <w:rFonts w:asciiTheme="majorBidi" w:hAnsiTheme="majorBidi" w:cstheme="majorBidi"/>
          <w:sz w:val="24"/>
          <w:szCs w:val="24"/>
        </w:rPr>
        <w:t>Poor eating habits are major risk factors for chronic diseases. Poor diet can have both long-term and short-term effects on children. Some health impacts are;</w:t>
      </w:r>
      <w:r w:rsidR="0048295C">
        <w:rPr>
          <w:rFonts w:asciiTheme="majorBidi" w:hAnsiTheme="majorBidi" w:cstheme="majorBidi"/>
          <w:sz w:val="24"/>
          <w:szCs w:val="24"/>
        </w:rPr>
        <w:t xml:space="preserve"> </w:t>
      </w:r>
      <w:r w:rsidRPr="00370EC2">
        <w:rPr>
          <w:rFonts w:asciiTheme="majorBidi" w:hAnsiTheme="majorBidi" w:cstheme="majorBidi"/>
          <w:sz w:val="24"/>
          <w:szCs w:val="24"/>
        </w:rPr>
        <w:t>Obesity</w:t>
      </w:r>
      <w:r w:rsidR="0048295C">
        <w:rPr>
          <w:rFonts w:asciiTheme="majorBidi" w:hAnsiTheme="majorBidi" w:cstheme="majorBidi"/>
          <w:sz w:val="24"/>
          <w:szCs w:val="24"/>
        </w:rPr>
        <w:t xml:space="preserve">, </w:t>
      </w:r>
      <w:r w:rsidRPr="00370EC2">
        <w:rPr>
          <w:rFonts w:asciiTheme="majorBidi" w:hAnsiTheme="majorBidi" w:cstheme="majorBidi"/>
          <w:sz w:val="24"/>
          <w:szCs w:val="24"/>
        </w:rPr>
        <w:t>Diabetes</w:t>
      </w:r>
      <w:r w:rsidR="0048295C">
        <w:rPr>
          <w:rFonts w:asciiTheme="majorBidi" w:hAnsiTheme="majorBidi" w:cstheme="majorBidi"/>
          <w:sz w:val="24"/>
          <w:szCs w:val="24"/>
        </w:rPr>
        <w:t xml:space="preserve">, </w:t>
      </w:r>
      <w:r w:rsidRPr="00370EC2">
        <w:rPr>
          <w:rFonts w:asciiTheme="majorBidi" w:hAnsiTheme="majorBidi" w:cstheme="majorBidi"/>
          <w:sz w:val="24"/>
          <w:szCs w:val="24"/>
        </w:rPr>
        <w:t>Undernutrition/Malnutrition</w:t>
      </w:r>
      <w:r w:rsidR="0048295C">
        <w:rPr>
          <w:rFonts w:asciiTheme="majorBidi" w:hAnsiTheme="majorBidi" w:cstheme="majorBidi"/>
          <w:sz w:val="24"/>
          <w:szCs w:val="24"/>
        </w:rPr>
        <w:t xml:space="preserve">, </w:t>
      </w:r>
      <w:r w:rsidRPr="00370EC2">
        <w:rPr>
          <w:rFonts w:asciiTheme="majorBidi" w:hAnsiTheme="majorBidi" w:cstheme="majorBidi"/>
          <w:sz w:val="24"/>
          <w:szCs w:val="24"/>
        </w:rPr>
        <w:t>Eating Disorders</w:t>
      </w:r>
    </w:p>
    <w:p w14:paraId="5072CE42" w14:textId="77777777" w:rsidR="0048295C" w:rsidRPr="00370EC2" w:rsidRDefault="0048295C" w:rsidP="00334230">
      <w:pPr>
        <w:spacing w:after="0"/>
        <w:jc w:val="both"/>
        <w:rPr>
          <w:rFonts w:asciiTheme="majorBidi" w:hAnsiTheme="majorBidi" w:cstheme="majorBidi"/>
          <w:sz w:val="24"/>
          <w:szCs w:val="24"/>
        </w:rPr>
      </w:pPr>
    </w:p>
    <w:p w14:paraId="0057623C" w14:textId="6269EC7D" w:rsidR="00D747FC" w:rsidRPr="00370EC2" w:rsidRDefault="00D747FC" w:rsidP="00334230">
      <w:pPr>
        <w:jc w:val="both"/>
        <w:rPr>
          <w:rFonts w:asciiTheme="majorBidi" w:hAnsiTheme="majorBidi" w:cstheme="majorBidi"/>
          <w:b/>
          <w:sz w:val="24"/>
          <w:szCs w:val="24"/>
        </w:rPr>
      </w:pPr>
      <w:r w:rsidRPr="00370EC2">
        <w:rPr>
          <w:rFonts w:asciiTheme="majorBidi" w:hAnsiTheme="majorBidi" w:cstheme="majorBidi"/>
          <w:b/>
          <w:sz w:val="24"/>
          <w:szCs w:val="24"/>
        </w:rPr>
        <w:t>EFFECTS OF CHILDHHOD EATING HABITS &amp; ITS IMPACT ON CHRONIC DISEASES DURING ADULTHOOD</w:t>
      </w:r>
    </w:p>
    <w:p w14:paraId="14A270B9" w14:textId="6EF07121" w:rsidR="007B16AD" w:rsidRPr="00370EC2" w:rsidRDefault="007B16AD" w:rsidP="00334230">
      <w:pPr>
        <w:jc w:val="both"/>
        <w:rPr>
          <w:rFonts w:asciiTheme="majorBidi" w:hAnsiTheme="majorBidi" w:cstheme="majorBidi"/>
          <w:b/>
          <w:sz w:val="24"/>
          <w:szCs w:val="24"/>
        </w:rPr>
      </w:pPr>
      <w:r w:rsidRPr="00370EC2">
        <w:rPr>
          <w:rFonts w:asciiTheme="majorBidi" w:hAnsiTheme="majorBidi" w:cstheme="majorBidi"/>
          <w:sz w:val="24"/>
          <w:szCs w:val="24"/>
        </w:rPr>
        <w:t>Children and adolescents who are obese are likely to be obese as adults and are therefore more at risk for health problems such as heart disease, type-2 diabetes, stroke, several types of cancer, and osteoarthritis</w:t>
      </w:r>
      <w:r w:rsidR="0032217D">
        <w:rPr>
          <w:rFonts w:asciiTheme="majorBidi" w:hAnsiTheme="majorBidi" w:cstheme="majorBidi"/>
          <w:sz w:val="24"/>
          <w:szCs w:val="24"/>
        </w:rPr>
        <w:t>.</w:t>
      </w:r>
    </w:p>
    <w:p w14:paraId="3D5D6CC1" w14:textId="0602954A" w:rsidR="00D747FC" w:rsidRPr="00370EC2" w:rsidRDefault="00D747FC" w:rsidP="00334230">
      <w:pPr>
        <w:jc w:val="both"/>
        <w:rPr>
          <w:rFonts w:asciiTheme="majorBidi" w:hAnsiTheme="majorBidi" w:cstheme="majorBidi"/>
          <w:b/>
          <w:sz w:val="24"/>
          <w:szCs w:val="24"/>
        </w:rPr>
      </w:pPr>
      <w:r w:rsidRPr="00370EC2">
        <w:rPr>
          <w:rFonts w:asciiTheme="majorBidi" w:hAnsiTheme="majorBidi" w:cstheme="majorBidi"/>
          <w:b/>
          <w:sz w:val="24"/>
          <w:szCs w:val="24"/>
        </w:rPr>
        <w:t>GUIDELINES FOR HEALTHY EATING</w:t>
      </w:r>
    </w:p>
    <w:p w14:paraId="28A0EAC8" w14:textId="77777777" w:rsidR="00B14DE3" w:rsidRDefault="007B16AD"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Consume a variety of nutritious foods from the different food groups</w:t>
      </w:r>
    </w:p>
    <w:p w14:paraId="493C8932" w14:textId="77777777" w:rsidR="00B14DE3" w:rsidRDefault="007B16AD"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Eat with moderation to maintain a healthy weight</w:t>
      </w:r>
    </w:p>
    <w:p w14:paraId="0B07931E" w14:textId="77777777" w:rsidR="00B14DE3" w:rsidRDefault="007B16AD"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Increase the consumption of fiber through higher intakes of fruits, vegetables, legumes/pulses, wholegrain cereals and whole grain bread</w:t>
      </w:r>
    </w:p>
    <w:p w14:paraId="7D8EB904" w14:textId="77777777" w:rsidR="00B14DE3" w:rsidRDefault="007B16AD"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Prefer lean white meats over red ones and limit the consumption of processed meats (sausages, nuggets)</w:t>
      </w:r>
    </w:p>
    <w:p w14:paraId="62B3659C" w14:textId="77777777" w:rsidR="00B14DE3" w:rsidRDefault="007B16AD"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Consume more fresh fish</w:t>
      </w:r>
    </w:p>
    <w:p w14:paraId="74903949" w14:textId="77777777" w:rsidR="00B14DE3" w:rsidRDefault="00BB092F"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Limit the consumption of foods that are high in sugar, salt and saturated fat.</w:t>
      </w:r>
    </w:p>
    <w:p w14:paraId="6FB4906B" w14:textId="77777777" w:rsidR="00B14DE3" w:rsidRDefault="00BB092F"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Prefer home-made fresh foods prepared steaming, boiling, baking or grilling, rather than frying.</w:t>
      </w:r>
    </w:p>
    <w:p w14:paraId="742FCB4B" w14:textId="77777777" w:rsidR="00B14DE3" w:rsidRDefault="00BB092F"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Limit the consumption of salty foods and processed foods with high content of salt</w:t>
      </w:r>
    </w:p>
    <w:p w14:paraId="5E82EBCD" w14:textId="77777777" w:rsidR="00B14DE3" w:rsidRDefault="00BB092F"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Consume meals around the table and turn off electronic devices (TV, tablets, mobile phones) to avoid overeating</w:t>
      </w:r>
    </w:p>
    <w:p w14:paraId="7859C1A0" w14:textId="77777777" w:rsidR="00B14DE3" w:rsidRDefault="00BB092F"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Drink plenty of water and avoid sweetened beverages including energy drinks and flavored drinks</w:t>
      </w:r>
    </w:p>
    <w:p w14:paraId="6187DC04" w14:textId="55DF735E" w:rsidR="00BB092F" w:rsidRPr="00B14DE3" w:rsidRDefault="00BB092F" w:rsidP="00334230">
      <w:pPr>
        <w:pStyle w:val="ListParagraph"/>
        <w:numPr>
          <w:ilvl w:val="0"/>
          <w:numId w:val="2"/>
        </w:numPr>
        <w:jc w:val="both"/>
        <w:rPr>
          <w:rFonts w:asciiTheme="majorBidi" w:hAnsiTheme="majorBidi" w:cstheme="majorBidi"/>
          <w:sz w:val="24"/>
          <w:szCs w:val="24"/>
        </w:rPr>
      </w:pPr>
      <w:r w:rsidRPr="00B14DE3">
        <w:rPr>
          <w:rFonts w:asciiTheme="majorBidi" w:hAnsiTheme="majorBidi" w:cstheme="majorBidi"/>
          <w:sz w:val="24"/>
          <w:szCs w:val="24"/>
        </w:rPr>
        <w:t>Balance the food you eat with physical activity and an active lifestyle</w:t>
      </w:r>
    </w:p>
    <w:p w14:paraId="15E97BF0" w14:textId="7A261E33" w:rsidR="00D747FC" w:rsidRPr="00370EC2" w:rsidRDefault="00D747FC" w:rsidP="00334230">
      <w:pPr>
        <w:jc w:val="both"/>
        <w:rPr>
          <w:rFonts w:asciiTheme="majorBidi" w:hAnsiTheme="majorBidi" w:cstheme="majorBidi"/>
          <w:b/>
          <w:sz w:val="24"/>
          <w:szCs w:val="24"/>
        </w:rPr>
      </w:pPr>
      <w:r w:rsidRPr="00370EC2">
        <w:rPr>
          <w:rFonts w:asciiTheme="majorBidi" w:hAnsiTheme="majorBidi" w:cstheme="majorBidi"/>
          <w:b/>
          <w:sz w:val="24"/>
          <w:szCs w:val="24"/>
        </w:rPr>
        <w:t>GUIDELINES TO PREPARE MEALS &amp; SNACKS</w:t>
      </w:r>
    </w:p>
    <w:p w14:paraId="1513568B"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Each meal must meet minimum calorie requirement</w:t>
      </w:r>
    </w:p>
    <w:p w14:paraId="1A078971"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Portion size of meals must be controlled.</w:t>
      </w:r>
    </w:p>
    <w:p w14:paraId="251FC19B"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Each meal must include at least 3 of the following food groups (Grains, fruits and vegetables, meats and pulses, dairy products, and nuts and oil).</w:t>
      </w:r>
    </w:p>
    <w:p w14:paraId="39FE11CD"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Make water available to ensure adequate fluid intake during breaks</w:t>
      </w:r>
    </w:p>
    <w:p w14:paraId="78A8F23E"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Each meal should contain 50% of carbohydrates coming from whole grains</w:t>
      </w:r>
    </w:p>
    <w:p w14:paraId="4EF06F13"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Each meal should have at least one source of fiber daily such as fruits and vegetables</w:t>
      </w:r>
    </w:p>
    <w:p w14:paraId="0A60E4B6"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Fruits should be available as an option for all age groups and during all breaks. Fruits that are fresh, frozen, or canned in 100% juice can be served.</w:t>
      </w:r>
    </w:p>
    <w:p w14:paraId="5341D43B"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lastRenderedPageBreak/>
        <w:t>Meals must contain at least one source of protein like meat (such as chicken), or fish (such as tuna), or dairy products (such as labneh), or beans and pulses to supply optimum protein in lunch.</w:t>
      </w:r>
    </w:p>
    <w:p w14:paraId="76E23AB4"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Fried food should not be served with meals.</w:t>
      </w:r>
    </w:p>
    <w:p w14:paraId="7C6E2704" w14:textId="77777777" w:rsidR="00B14DE3" w:rsidRDefault="00AF1E6B"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Limit the availability of sugar dense and high calorie snacks e.g. croissants, cookies, confectionary etc.</w:t>
      </w:r>
    </w:p>
    <w:p w14:paraId="4B491ADD" w14:textId="28DBC734" w:rsidR="00AF1E6B" w:rsidRDefault="00AC5A1F" w:rsidP="00334230">
      <w:pPr>
        <w:pStyle w:val="ListParagraph"/>
        <w:numPr>
          <w:ilvl w:val="0"/>
          <w:numId w:val="3"/>
        </w:numPr>
        <w:spacing w:after="0"/>
        <w:jc w:val="both"/>
        <w:rPr>
          <w:rFonts w:asciiTheme="majorBidi" w:hAnsiTheme="majorBidi" w:cstheme="majorBidi"/>
          <w:sz w:val="24"/>
          <w:szCs w:val="24"/>
        </w:rPr>
      </w:pPr>
      <w:r w:rsidRPr="00B14DE3">
        <w:rPr>
          <w:rFonts w:asciiTheme="majorBidi" w:hAnsiTheme="majorBidi" w:cstheme="majorBidi"/>
          <w:sz w:val="24"/>
          <w:szCs w:val="24"/>
        </w:rPr>
        <w:t>Provide correct portion sizes of the available snacks whether freshly prepared in the premises or sold from external vendors.</w:t>
      </w:r>
    </w:p>
    <w:p w14:paraId="1275EE62" w14:textId="77777777" w:rsidR="00B14DE3" w:rsidRPr="00B14DE3" w:rsidRDefault="00B14DE3" w:rsidP="00334230">
      <w:pPr>
        <w:pStyle w:val="ListParagraph"/>
        <w:spacing w:after="0"/>
        <w:jc w:val="both"/>
        <w:rPr>
          <w:rFonts w:asciiTheme="majorBidi" w:hAnsiTheme="majorBidi" w:cstheme="majorBidi"/>
          <w:sz w:val="24"/>
          <w:szCs w:val="24"/>
        </w:rPr>
      </w:pPr>
    </w:p>
    <w:p w14:paraId="406AE7CE" w14:textId="627A439A" w:rsidR="00D747FC" w:rsidRPr="00370EC2" w:rsidRDefault="00D747FC" w:rsidP="00334230">
      <w:pPr>
        <w:jc w:val="both"/>
        <w:rPr>
          <w:rFonts w:asciiTheme="majorBidi" w:hAnsiTheme="majorBidi" w:cstheme="majorBidi"/>
          <w:b/>
          <w:sz w:val="24"/>
          <w:szCs w:val="24"/>
        </w:rPr>
      </w:pPr>
      <w:r w:rsidRPr="00370EC2">
        <w:rPr>
          <w:rFonts w:asciiTheme="majorBidi" w:hAnsiTheme="majorBidi" w:cstheme="majorBidi"/>
          <w:b/>
          <w:sz w:val="24"/>
          <w:szCs w:val="24"/>
        </w:rPr>
        <w:t>ALLERGINS</w:t>
      </w:r>
    </w:p>
    <w:p w14:paraId="0780501A" w14:textId="653251B4" w:rsidR="00AC5A1F" w:rsidRPr="00370EC2" w:rsidRDefault="00AC5A1F" w:rsidP="00334230">
      <w:pPr>
        <w:spacing w:after="0"/>
        <w:jc w:val="both"/>
        <w:rPr>
          <w:rFonts w:asciiTheme="majorBidi" w:hAnsiTheme="majorBidi" w:cstheme="majorBidi"/>
          <w:bCs/>
          <w:sz w:val="24"/>
          <w:szCs w:val="24"/>
        </w:rPr>
      </w:pPr>
      <w:r w:rsidRPr="00370EC2">
        <w:rPr>
          <w:rFonts w:asciiTheme="majorBidi" w:hAnsiTheme="majorBidi" w:cstheme="majorBidi"/>
          <w:bCs/>
          <w:sz w:val="24"/>
          <w:szCs w:val="24"/>
        </w:rPr>
        <w:t>These would include;</w:t>
      </w:r>
    </w:p>
    <w:tbl>
      <w:tblPr>
        <w:tblStyle w:val="TableGrid"/>
        <w:tblW w:w="0" w:type="auto"/>
        <w:tblLook w:val="04A0" w:firstRow="1" w:lastRow="0" w:firstColumn="1" w:lastColumn="0" w:noHBand="0" w:noVBand="1"/>
      </w:tblPr>
      <w:tblGrid>
        <w:gridCol w:w="4675"/>
        <w:gridCol w:w="4675"/>
      </w:tblGrid>
      <w:tr w:rsidR="00B14DE3" w:rsidRPr="00B14DE3" w14:paraId="151EB8E7" w14:textId="77777777" w:rsidTr="00B14DE3">
        <w:tc>
          <w:tcPr>
            <w:tcW w:w="4675" w:type="dxa"/>
          </w:tcPr>
          <w:p w14:paraId="31DC32D3" w14:textId="5EEE6668" w:rsidR="00B14DE3" w:rsidRPr="00B14DE3" w:rsidRDefault="00DD11D1" w:rsidP="00334230">
            <w:pPr>
              <w:jc w:val="both"/>
              <w:rPr>
                <w:rFonts w:asciiTheme="majorBidi" w:hAnsiTheme="majorBidi" w:cstheme="majorBidi"/>
                <w:bCs/>
                <w:sz w:val="24"/>
                <w:szCs w:val="24"/>
              </w:rPr>
            </w:pPr>
            <w:r>
              <w:rPr>
                <w:rFonts w:asciiTheme="majorBidi" w:hAnsiTheme="majorBidi" w:cstheme="majorBidi"/>
                <w:bCs/>
                <w:sz w:val="24"/>
                <w:szCs w:val="24"/>
              </w:rPr>
              <w:t>Crustaceans and their products (prawns, shells)</w:t>
            </w:r>
          </w:p>
        </w:tc>
        <w:tc>
          <w:tcPr>
            <w:tcW w:w="4675" w:type="dxa"/>
          </w:tcPr>
          <w:p w14:paraId="67968950"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Peanuts and their products</w:t>
            </w:r>
          </w:p>
        </w:tc>
      </w:tr>
      <w:tr w:rsidR="00B14DE3" w:rsidRPr="00B14DE3" w14:paraId="7954FD94" w14:textId="77777777" w:rsidTr="00B14DE3">
        <w:tc>
          <w:tcPr>
            <w:tcW w:w="4675" w:type="dxa"/>
          </w:tcPr>
          <w:p w14:paraId="56A82C8A"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Soybeans and their products</w:t>
            </w:r>
          </w:p>
        </w:tc>
        <w:tc>
          <w:tcPr>
            <w:tcW w:w="4675" w:type="dxa"/>
          </w:tcPr>
          <w:p w14:paraId="0CC193EF"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Tree nuts and their products</w:t>
            </w:r>
          </w:p>
        </w:tc>
      </w:tr>
      <w:tr w:rsidR="00B14DE3" w:rsidRPr="00B14DE3" w14:paraId="3DE32D52" w14:textId="77777777" w:rsidTr="00B14DE3">
        <w:tc>
          <w:tcPr>
            <w:tcW w:w="4675" w:type="dxa"/>
          </w:tcPr>
          <w:p w14:paraId="4C911B17"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Sesame seeds and their products</w:t>
            </w:r>
          </w:p>
        </w:tc>
        <w:tc>
          <w:tcPr>
            <w:tcW w:w="4675" w:type="dxa"/>
          </w:tcPr>
          <w:p w14:paraId="75C912CD"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Fish and fish products</w:t>
            </w:r>
          </w:p>
        </w:tc>
      </w:tr>
      <w:tr w:rsidR="00B14DE3" w:rsidRPr="00B14DE3" w14:paraId="58E33AF9" w14:textId="77777777" w:rsidTr="00B14DE3">
        <w:tc>
          <w:tcPr>
            <w:tcW w:w="4675" w:type="dxa"/>
          </w:tcPr>
          <w:p w14:paraId="4F4E7D87"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Egg and egg products</w:t>
            </w:r>
          </w:p>
        </w:tc>
        <w:tc>
          <w:tcPr>
            <w:tcW w:w="4675" w:type="dxa"/>
          </w:tcPr>
          <w:p w14:paraId="11327C9D" w14:textId="77777777" w:rsidR="00B14DE3" w:rsidRPr="00B14DE3" w:rsidRDefault="00B14DE3" w:rsidP="00334230">
            <w:pPr>
              <w:jc w:val="both"/>
              <w:rPr>
                <w:rFonts w:asciiTheme="majorBidi" w:hAnsiTheme="majorBidi" w:cstheme="majorBidi"/>
                <w:sz w:val="24"/>
                <w:szCs w:val="24"/>
              </w:rPr>
            </w:pPr>
            <w:r w:rsidRPr="00B14DE3">
              <w:rPr>
                <w:rFonts w:asciiTheme="majorBidi" w:hAnsiTheme="majorBidi" w:cstheme="majorBidi"/>
                <w:sz w:val="24"/>
                <w:szCs w:val="24"/>
              </w:rPr>
              <w:t>Milk and milk products</w:t>
            </w:r>
          </w:p>
        </w:tc>
      </w:tr>
      <w:tr w:rsidR="00B14DE3" w:rsidRPr="00B14DE3" w14:paraId="67C4B4EE" w14:textId="77777777" w:rsidTr="00B14DE3">
        <w:tc>
          <w:tcPr>
            <w:tcW w:w="4675" w:type="dxa"/>
          </w:tcPr>
          <w:p w14:paraId="205A352E" w14:textId="01EA64AA" w:rsidR="00B14DE3" w:rsidRPr="00B14DE3" w:rsidRDefault="00B14DE3" w:rsidP="00334230">
            <w:pPr>
              <w:jc w:val="both"/>
              <w:rPr>
                <w:rFonts w:asciiTheme="majorBidi" w:hAnsiTheme="majorBidi" w:cstheme="majorBidi"/>
                <w:bCs/>
                <w:sz w:val="24"/>
                <w:szCs w:val="24"/>
              </w:rPr>
            </w:pPr>
            <w:r w:rsidRPr="00B14DE3">
              <w:rPr>
                <w:rFonts w:asciiTheme="majorBidi" w:hAnsiTheme="majorBidi" w:cstheme="majorBidi"/>
                <w:sz w:val="24"/>
                <w:szCs w:val="24"/>
              </w:rPr>
              <w:t>Gluten and cereals containing gluten (</w:t>
            </w:r>
            <w:proofErr w:type="spellStart"/>
            <w:r w:rsidR="000B1810">
              <w:rPr>
                <w:rFonts w:asciiTheme="majorBidi" w:hAnsiTheme="majorBidi" w:cstheme="majorBidi"/>
                <w:sz w:val="24"/>
                <w:szCs w:val="24"/>
              </w:rPr>
              <w:t>Kamut</w:t>
            </w:r>
            <w:proofErr w:type="spellEnd"/>
            <w:r w:rsidR="000B1810">
              <w:rPr>
                <w:rFonts w:asciiTheme="majorBidi" w:hAnsiTheme="majorBidi" w:cstheme="majorBidi"/>
                <w:sz w:val="24"/>
                <w:szCs w:val="24"/>
              </w:rPr>
              <w:t xml:space="preserve">, </w:t>
            </w:r>
            <w:r w:rsidRPr="00B14DE3">
              <w:rPr>
                <w:rFonts w:asciiTheme="majorBidi" w:hAnsiTheme="majorBidi" w:cstheme="majorBidi"/>
                <w:sz w:val="24"/>
                <w:szCs w:val="24"/>
              </w:rPr>
              <w:t>wheat, rye, oats, barley and spelt).</w:t>
            </w:r>
          </w:p>
        </w:tc>
        <w:tc>
          <w:tcPr>
            <w:tcW w:w="4675" w:type="dxa"/>
          </w:tcPr>
          <w:p w14:paraId="3FB6ED91" w14:textId="77777777" w:rsidR="00B14DE3" w:rsidRPr="00B14DE3" w:rsidRDefault="00B14DE3" w:rsidP="00334230">
            <w:pPr>
              <w:jc w:val="both"/>
              <w:rPr>
                <w:rFonts w:asciiTheme="majorBidi" w:hAnsiTheme="majorBidi" w:cstheme="majorBidi"/>
                <w:bCs/>
                <w:sz w:val="24"/>
                <w:szCs w:val="24"/>
              </w:rPr>
            </w:pPr>
          </w:p>
        </w:tc>
      </w:tr>
    </w:tbl>
    <w:p w14:paraId="78DAE619" w14:textId="77777777" w:rsidR="00AC5A1F" w:rsidRPr="00370EC2" w:rsidRDefault="00AC5A1F" w:rsidP="00334230">
      <w:pPr>
        <w:jc w:val="both"/>
        <w:rPr>
          <w:rFonts w:asciiTheme="majorBidi" w:hAnsiTheme="majorBidi" w:cstheme="majorBidi"/>
          <w:b/>
          <w:sz w:val="24"/>
          <w:szCs w:val="24"/>
        </w:rPr>
      </w:pPr>
    </w:p>
    <w:p w14:paraId="3EDDE45A" w14:textId="3FFA5DCB" w:rsidR="00D747FC" w:rsidRPr="00370EC2" w:rsidRDefault="00D747FC" w:rsidP="00334230">
      <w:pPr>
        <w:jc w:val="both"/>
        <w:rPr>
          <w:rFonts w:asciiTheme="majorBidi" w:hAnsiTheme="majorBidi" w:cstheme="majorBidi"/>
          <w:b/>
          <w:sz w:val="24"/>
          <w:szCs w:val="24"/>
        </w:rPr>
      </w:pPr>
      <w:r w:rsidRPr="006640AC">
        <w:rPr>
          <w:rFonts w:asciiTheme="majorBidi" w:hAnsiTheme="majorBidi" w:cstheme="majorBidi"/>
          <w:b/>
          <w:sz w:val="24"/>
          <w:szCs w:val="24"/>
          <w:highlight w:val="red"/>
        </w:rPr>
        <w:t>LIST OF FOODS RESRICTED</w:t>
      </w:r>
      <w:r w:rsidR="006640AC">
        <w:rPr>
          <w:rFonts w:asciiTheme="majorBidi" w:hAnsiTheme="majorBidi" w:cstheme="majorBidi"/>
          <w:b/>
          <w:sz w:val="24"/>
          <w:szCs w:val="24"/>
        </w:rPr>
        <w:t>:</w:t>
      </w:r>
    </w:p>
    <w:p w14:paraId="32BEE4C8" w14:textId="77777777" w:rsidR="00B14DE3" w:rsidRPr="006640AC" w:rsidRDefault="00AC5A1F"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bCs/>
          <w:sz w:val="24"/>
          <w:szCs w:val="24"/>
        </w:rPr>
        <w:t>Carbonated Drinks</w:t>
      </w:r>
      <w:r w:rsidRPr="006640AC">
        <w:rPr>
          <w:rFonts w:asciiTheme="majorBidi" w:hAnsiTheme="majorBidi" w:cstheme="majorBidi"/>
          <w:b/>
          <w:sz w:val="24"/>
          <w:szCs w:val="24"/>
        </w:rPr>
        <w:t>- All types of sodas, fizzy drinks, soft drinks.</w:t>
      </w:r>
    </w:p>
    <w:p w14:paraId="7B273284" w14:textId="77777777" w:rsidR="00B14DE3" w:rsidRPr="006640AC" w:rsidRDefault="00AC5A1F" w:rsidP="00334230">
      <w:pPr>
        <w:pStyle w:val="ListParagraph"/>
        <w:numPr>
          <w:ilvl w:val="0"/>
          <w:numId w:val="4"/>
        </w:numPr>
        <w:jc w:val="both"/>
        <w:rPr>
          <w:rFonts w:asciiTheme="majorBidi" w:hAnsiTheme="majorBidi" w:cstheme="majorBidi"/>
          <w:b/>
          <w:sz w:val="24"/>
          <w:szCs w:val="24"/>
        </w:rPr>
      </w:pPr>
      <w:proofErr w:type="spellStart"/>
      <w:r w:rsidRPr="006640AC">
        <w:rPr>
          <w:rFonts w:asciiTheme="majorBidi" w:hAnsiTheme="majorBidi" w:cstheme="majorBidi"/>
          <w:b/>
          <w:sz w:val="24"/>
          <w:szCs w:val="24"/>
        </w:rPr>
        <w:t>Non carbonated</w:t>
      </w:r>
      <w:proofErr w:type="spellEnd"/>
      <w:r w:rsidRPr="006640AC">
        <w:rPr>
          <w:rFonts w:asciiTheme="majorBidi" w:hAnsiTheme="majorBidi" w:cstheme="majorBidi"/>
          <w:b/>
          <w:sz w:val="24"/>
          <w:szCs w:val="24"/>
        </w:rPr>
        <w:t xml:space="preserve"> drinks- All type of sugar sweetened drinks, energy drinks, flavored vitamin and mineral water or drinks, sports water, fruit flavored drinks</w:t>
      </w:r>
    </w:p>
    <w:p w14:paraId="11D999D8" w14:textId="77777777" w:rsidR="00B14DE3" w:rsidRPr="006640AC" w:rsidRDefault="00AC5A1F"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Foods with flavor enhancers</w:t>
      </w:r>
      <w:r w:rsidR="00370EC2" w:rsidRPr="006640AC">
        <w:rPr>
          <w:rFonts w:asciiTheme="majorBidi" w:hAnsiTheme="majorBidi" w:cstheme="majorBidi"/>
          <w:b/>
          <w:sz w:val="24"/>
          <w:szCs w:val="24"/>
        </w:rPr>
        <w:t>- Flavor enhancers can cover poor nutritional quality of certain food and also contribute to the sodium intake.</w:t>
      </w:r>
    </w:p>
    <w:p w14:paraId="688AAAC9" w14:textId="77777777" w:rsidR="00B14DE3" w:rsidRPr="006640AC" w:rsidRDefault="00370EC2"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 xml:space="preserve">Confectionary- bubble gum, candy bars, </w:t>
      </w:r>
      <w:proofErr w:type="spellStart"/>
      <w:r w:rsidRPr="006640AC">
        <w:rPr>
          <w:rFonts w:asciiTheme="majorBidi" w:hAnsiTheme="majorBidi" w:cstheme="majorBidi"/>
          <w:b/>
          <w:sz w:val="24"/>
          <w:szCs w:val="24"/>
        </w:rPr>
        <w:t>lollies</w:t>
      </w:r>
      <w:proofErr w:type="spellEnd"/>
      <w:r w:rsidRPr="006640AC">
        <w:rPr>
          <w:rFonts w:asciiTheme="majorBidi" w:hAnsiTheme="majorBidi" w:cstheme="majorBidi"/>
          <w:b/>
          <w:sz w:val="24"/>
          <w:szCs w:val="24"/>
        </w:rPr>
        <w:t xml:space="preserve">, </w:t>
      </w:r>
      <w:proofErr w:type="spellStart"/>
      <w:r w:rsidRPr="006640AC">
        <w:rPr>
          <w:rFonts w:asciiTheme="majorBidi" w:hAnsiTheme="majorBidi" w:cstheme="majorBidi"/>
          <w:b/>
          <w:sz w:val="24"/>
          <w:szCs w:val="24"/>
        </w:rPr>
        <w:t>jeally</w:t>
      </w:r>
      <w:proofErr w:type="spellEnd"/>
      <w:r w:rsidRPr="006640AC">
        <w:rPr>
          <w:rFonts w:asciiTheme="majorBidi" w:hAnsiTheme="majorBidi" w:cstheme="majorBidi"/>
          <w:b/>
          <w:sz w:val="24"/>
          <w:szCs w:val="24"/>
        </w:rPr>
        <w:t xml:space="preserve"> beans, </w:t>
      </w:r>
      <w:proofErr w:type="spellStart"/>
      <w:r w:rsidRPr="006640AC">
        <w:rPr>
          <w:rFonts w:asciiTheme="majorBidi" w:hAnsiTheme="majorBidi" w:cstheme="majorBidi"/>
          <w:b/>
          <w:sz w:val="24"/>
          <w:szCs w:val="24"/>
        </w:rPr>
        <w:t>marshmellows</w:t>
      </w:r>
      <w:proofErr w:type="spellEnd"/>
    </w:p>
    <w:p w14:paraId="25664154" w14:textId="13BBB5DF" w:rsidR="00B14DE3" w:rsidRPr="006640AC" w:rsidRDefault="00370EC2"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Deep fried food</w:t>
      </w:r>
      <w:r w:rsidR="00664775">
        <w:rPr>
          <w:rFonts w:asciiTheme="majorBidi" w:hAnsiTheme="majorBidi" w:cstheme="majorBidi"/>
          <w:b/>
          <w:sz w:val="24"/>
          <w:szCs w:val="24"/>
        </w:rPr>
        <w:t>s</w:t>
      </w:r>
    </w:p>
    <w:p w14:paraId="76B74F53" w14:textId="77777777" w:rsidR="00B14DE3" w:rsidRPr="006640AC" w:rsidRDefault="00370EC2"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Milk &amp; milk products- Ice cream, chocolate based shakes, artificially flavored yoghurt, artificially flavored milk.</w:t>
      </w:r>
    </w:p>
    <w:p w14:paraId="0B4F61A0" w14:textId="77777777" w:rsidR="00B14DE3" w:rsidRPr="006640AC" w:rsidRDefault="00370EC2"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Bakery products- Cakes, pastries, donuts, cookies.</w:t>
      </w:r>
    </w:p>
    <w:p w14:paraId="2C345F95" w14:textId="77777777" w:rsidR="00B14DE3" w:rsidRPr="006640AC" w:rsidRDefault="00370EC2"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 xml:space="preserve">Sauces &amp; dips- </w:t>
      </w:r>
      <w:proofErr w:type="spellStart"/>
      <w:r w:rsidRPr="006640AC">
        <w:rPr>
          <w:rFonts w:asciiTheme="majorBidi" w:hAnsiTheme="majorBidi" w:cstheme="majorBidi"/>
          <w:b/>
          <w:sz w:val="24"/>
          <w:szCs w:val="24"/>
        </w:rPr>
        <w:t>Mayonaise</w:t>
      </w:r>
      <w:proofErr w:type="spellEnd"/>
      <w:r w:rsidRPr="006640AC">
        <w:rPr>
          <w:rFonts w:asciiTheme="majorBidi" w:hAnsiTheme="majorBidi" w:cstheme="majorBidi"/>
          <w:b/>
          <w:sz w:val="24"/>
          <w:szCs w:val="24"/>
        </w:rPr>
        <w:t>, cream based dips.</w:t>
      </w:r>
    </w:p>
    <w:p w14:paraId="7676F9BB" w14:textId="77777777" w:rsidR="00B14DE3" w:rsidRPr="006640AC" w:rsidRDefault="00370EC2" w:rsidP="00334230">
      <w:pPr>
        <w:pStyle w:val="ListParagraph"/>
        <w:numPr>
          <w:ilvl w:val="0"/>
          <w:numId w:val="4"/>
        </w:numPr>
        <w:jc w:val="both"/>
        <w:rPr>
          <w:rFonts w:asciiTheme="majorBidi" w:hAnsiTheme="majorBidi" w:cstheme="majorBidi"/>
          <w:b/>
          <w:sz w:val="24"/>
          <w:szCs w:val="24"/>
        </w:rPr>
      </w:pPr>
      <w:proofErr w:type="spellStart"/>
      <w:r w:rsidRPr="006640AC">
        <w:rPr>
          <w:rFonts w:asciiTheme="majorBidi" w:hAnsiTheme="majorBidi" w:cstheme="majorBidi"/>
          <w:b/>
          <w:sz w:val="24"/>
          <w:szCs w:val="24"/>
        </w:rPr>
        <w:t>Artifical</w:t>
      </w:r>
      <w:proofErr w:type="spellEnd"/>
      <w:r w:rsidRPr="006640AC">
        <w:rPr>
          <w:rFonts w:asciiTheme="majorBidi" w:hAnsiTheme="majorBidi" w:cstheme="majorBidi"/>
          <w:b/>
          <w:sz w:val="24"/>
          <w:szCs w:val="24"/>
        </w:rPr>
        <w:t xml:space="preserve"> </w:t>
      </w:r>
      <w:proofErr w:type="spellStart"/>
      <w:r w:rsidRPr="006640AC">
        <w:rPr>
          <w:rFonts w:asciiTheme="majorBidi" w:hAnsiTheme="majorBidi" w:cstheme="majorBidi"/>
          <w:b/>
          <w:sz w:val="24"/>
          <w:szCs w:val="24"/>
        </w:rPr>
        <w:t>Sweetners</w:t>
      </w:r>
      <w:proofErr w:type="spellEnd"/>
    </w:p>
    <w:p w14:paraId="16DB9405" w14:textId="2FDC9F7E" w:rsidR="00370EC2" w:rsidRPr="006640AC" w:rsidRDefault="00370EC2"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Processed/ high salt content food- pickled vegetables, hotdogs, mortadella</w:t>
      </w:r>
    </w:p>
    <w:p w14:paraId="3DDF6357" w14:textId="7D299D8E" w:rsidR="00DD11D1" w:rsidRPr="006640AC" w:rsidRDefault="00DD11D1"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Peanuts and their products</w:t>
      </w:r>
    </w:p>
    <w:p w14:paraId="408E5668" w14:textId="2C2FDD72" w:rsidR="00DD11D1" w:rsidRPr="006640AC" w:rsidRDefault="00DD11D1"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Tree nuts and their products</w:t>
      </w:r>
    </w:p>
    <w:p w14:paraId="434F2D63" w14:textId="4C6436EB" w:rsidR="00DD11D1" w:rsidRPr="006640AC" w:rsidRDefault="00DD11D1"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Sesame seeds and their products</w:t>
      </w:r>
    </w:p>
    <w:p w14:paraId="3B9BB847" w14:textId="154272DC" w:rsidR="00DD11D1" w:rsidRPr="006640AC" w:rsidRDefault="00DD11D1"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bCs/>
          <w:sz w:val="24"/>
          <w:szCs w:val="24"/>
        </w:rPr>
        <w:t>Crustaceans and their products (</w:t>
      </w:r>
      <w:r w:rsidR="00C4553D" w:rsidRPr="006640AC">
        <w:rPr>
          <w:rFonts w:asciiTheme="majorBidi" w:hAnsiTheme="majorBidi" w:cstheme="majorBidi"/>
          <w:b/>
          <w:bCs/>
          <w:sz w:val="24"/>
          <w:szCs w:val="24"/>
        </w:rPr>
        <w:t xml:space="preserve">e.g. </w:t>
      </w:r>
      <w:r w:rsidRPr="006640AC">
        <w:rPr>
          <w:rFonts w:asciiTheme="majorBidi" w:hAnsiTheme="majorBidi" w:cstheme="majorBidi"/>
          <w:b/>
          <w:bCs/>
          <w:sz w:val="24"/>
          <w:szCs w:val="24"/>
        </w:rPr>
        <w:t>prawns, shells)</w:t>
      </w:r>
    </w:p>
    <w:p w14:paraId="313D27AE" w14:textId="0C8ED616" w:rsidR="00C4553D" w:rsidRDefault="00C4553D" w:rsidP="00334230">
      <w:pPr>
        <w:pStyle w:val="ListParagraph"/>
        <w:numPr>
          <w:ilvl w:val="0"/>
          <w:numId w:val="4"/>
        </w:numPr>
        <w:jc w:val="both"/>
        <w:rPr>
          <w:rFonts w:asciiTheme="majorBidi" w:hAnsiTheme="majorBidi" w:cstheme="majorBidi"/>
          <w:b/>
          <w:sz w:val="24"/>
          <w:szCs w:val="24"/>
        </w:rPr>
      </w:pPr>
      <w:r w:rsidRPr="006640AC">
        <w:rPr>
          <w:rFonts w:asciiTheme="majorBidi" w:hAnsiTheme="majorBidi" w:cstheme="majorBidi"/>
          <w:b/>
          <w:sz w:val="24"/>
          <w:szCs w:val="24"/>
        </w:rPr>
        <w:t>Soybeans and their products</w:t>
      </w:r>
      <w:r w:rsidR="00094225">
        <w:rPr>
          <w:rFonts w:asciiTheme="majorBidi" w:hAnsiTheme="majorBidi" w:cstheme="majorBidi"/>
          <w:b/>
          <w:sz w:val="24"/>
          <w:szCs w:val="24"/>
        </w:rPr>
        <w:t xml:space="preserve"> </w:t>
      </w:r>
    </w:p>
    <w:p w14:paraId="221C0E12" w14:textId="77777777" w:rsidR="00094225" w:rsidRDefault="00094225" w:rsidP="00D9618F">
      <w:pPr>
        <w:pStyle w:val="ListParagraph"/>
        <w:numPr>
          <w:ilvl w:val="0"/>
          <w:numId w:val="4"/>
        </w:numPr>
        <w:jc w:val="both"/>
        <w:rPr>
          <w:rFonts w:asciiTheme="majorBidi" w:hAnsiTheme="majorBidi" w:cstheme="majorBidi"/>
          <w:b/>
          <w:sz w:val="24"/>
          <w:szCs w:val="24"/>
        </w:rPr>
      </w:pPr>
      <w:r>
        <w:rPr>
          <w:rFonts w:asciiTheme="majorBidi" w:hAnsiTheme="majorBidi" w:cstheme="majorBidi"/>
          <w:b/>
          <w:sz w:val="24"/>
          <w:szCs w:val="24"/>
        </w:rPr>
        <w:t>Non-halal foods</w:t>
      </w:r>
      <w:r w:rsidRPr="00094225">
        <w:rPr>
          <w:rFonts w:asciiTheme="majorBidi" w:hAnsiTheme="majorBidi" w:cstheme="majorBidi"/>
          <w:b/>
          <w:sz w:val="24"/>
          <w:szCs w:val="24"/>
        </w:rPr>
        <w:t xml:space="preserve"> </w:t>
      </w:r>
    </w:p>
    <w:p w14:paraId="67D7D308" w14:textId="6AADA190" w:rsidR="00A97BB7" w:rsidRPr="00094225" w:rsidRDefault="00C3023A" w:rsidP="00D9618F">
      <w:pPr>
        <w:pStyle w:val="ListParagraph"/>
        <w:numPr>
          <w:ilvl w:val="0"/>
          <w:numId w:val="4"/>
        </w:numPr>
        <w:jc w:val="both"/>
        <w:rPr>
          <w:rFonts w:asciiTheme="majorBidi" w:hAnsiTheme="majorBidi" w:cstheme="majorBidi"/>
          <w:b/>
          <w:sz w:val="24"/>
          <w:szCs w:val="24"/>
        </w:rPr>
      </w:pPr>
      <w:r w:rsidRPr="00094225">
        <w:rPr>
          <w:rFonts w:asciiTheme="majorBidi" w:hAnsiTheme="majorBidi" w:cstheme="majorBidi"/>
          <w:b/>
          <w:sz w:val="24"/>
          <w:szCs w:val="24"/>
        </w:rPr>
        <w:t>Processed meats – like deli or lunch meats, and other cured meats such as hotdogs, mortadella and other commercially processed burgers, meat and chicken nuggets</w:t>
      </w:r>
      <w:r w:rsidR="00BC5E49" w:rsidRPr="00094225">
        <w:rPr>
          <w:rFonts w:asciiTheme="majorBidi" w:hAnsiTheme="majorBidi" w:cstheme="majorBidi"/>
          <w:b/>
          <w:sz w:val="24"/>
          <w:szCs w:val="24"/>
        </w:rPr>
        <w:t>.</w:t>
      </w:r>
      <w:r w:rsidR="00A97BB7" w:rsidRPr="00094225">
        <w:rPr>
          <w:rFonts w:asciiTheme="majorBidi" w:hAnsiTheme="majorBidi" w:cstheme="majorBidi"/>
          <w:b/>
          <w:sz w:val="24"/>
          <w:szCs w:val="24"/>
        </w:rPr>
        <w:br w:type="page"/>
      </w:r>
    </w:p>
    <w:p w14:paraId="4B4478E6" w14:textId="74382954" w:rsidR="00DF3A15" w:rsidRPr="00370EC2" w:rsidRDefault="006C5F5F" w:rsidP="00334230">
      <w:pPr>
        <w:jc w:val="both"/>
        <w:rPr>
          <w:rFonts w:asciiTheme="majorBidi" w:hAnsiTheme="majorBidi" w:cstheme="majorBidi"/>
          <w:b/>
          <w:sz w:val="24"/>
          <w:szCs w:val="24"/>
        </w:rPr>
      </w:pPr>
      <w:r w:rsidRPr="006640AC">
        <w:rPr>
          <w:rFonts w:asciiTheme="majorBidi" w:hAnsiTheme="majorBidi" w:cstheme="majorBidi"/>
          <w:b/>
          <w:sz w:val="24"/>
          <w:szCs w:val="24"/>
          <w:highlight w:val="yellow"/>
        </w:rPr>
        <w:lastRenderedPageBreak/>
        <w:t xml:space="preserve">POINTS TO </w:t>
      </w:r>
      <w:r w:rsidR="001126E2" w:rsidRPr="006640AC">
        <w:rPr>
          <w:rFonts w:asciiTheme="majorBidi" w:hAnsiTheme="majorBidi" w:cstheme="majorBidi"/>
          <w:b/>
          <w:sz w:val="24"/>
          <w:szCs w:val="24"/>
          <w:highlight w:val="yellow"/>
        </w:rPr>
        <w:t>FOLLOW:</w:t>
      </w:r>
    </w:p>
    <w:p w14:paraId="3AFEA3C9" w14:textId="0EBB69A4" w:rsidR="002361A1" w:rsidRPr="006640AC" w:rsidRDefault="002361A1" w:rsidP="00334230">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 xml:space="preserve">Only Halal food is permitted &amp; consumed within the </w:t>
      </w:r>
      <w:r w:rsidR="001126E2" w:rsidRPr="006640AC">
        <w:rPr>
          <w:rFonts w:asciiTheme="majorBidi" w:hAnsiTheme="majorBidi" w:cstheme="majorBidi"/>
          <w:b/>
          <w:sz w:val="24"/>
          <w:szCs w:val="24"/>
        </w:rPr>
        <w:t>premises.</w:t>
      </w:r>
    </w:p>
    <w:p w14:paraId="428B380E" w14:textId="46973232" w:rsidR="002361A1" w:rsidRPr="006640AC" w:rsidRDefault="002361A1" w:rsidP="00334230">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 xml:space="preserve">Children with food allergens should be noted in the </w:t>
      </w:r>
      <w:r w:rsidR="001126E2" w:rsidRPr="006640AC">
        <w:rPr>
          <w:rFonts w:asciiTheme="majorBidi" w:hAnsiTheme="majorBidi" w:cstheme="majorBidi"/>
          <w:b/>
          <w:sz w:val="24"/>
          <w:szCs w:val="24"/>
        </w:rPr>
        <w:t>medical</w:t>
      </w:r>
      <w:r w:rsidRPr="006640AC">
        <w:rPr>
          <w:rFonts w:asciiTheme="majorBidi" w:hAnsiTheme="majorBidi" w:cstheme="majorBidi"/>
          <w:b/>
          <w:sz w:val="24"/>
          <w:szCs w:val="24"/>
        </w:rPr>
        <w:t xml:space="preserve"> file</w:t>
      </w:r>
      <w:r w:rsidR="001126E2" w:rsidRPr="006640AC">
        <w:rPr>
          <w:rFonts w:asciiTheme="majorBidi" w:hAnsiTheme="majorBidi" w:cstheme="majorBidi"/>
          <w:b/>
          <w:sz w:val="24"/>
          <w:szCs w:val="24"/>
        </w:rPr>
        <w:t xml:space="preserve"> and parents should keep the Center updated if any new allergies are discovered</w:t>
      </w:r>
      <w:r w:rsidRPr="006640AC">
        <w:rPr>
          <w:rFonts w:asciiTheme="majorBidi" w:hAnsiTheme="majorBidi" w:cstheme="majorBidi"/>
          <w:b/>
          <w:sz w:val="24"/>
          <w:szCs w:val="24"/>
        </w:rPr>
        <w:t>.</w:t>
      </w:r>
    </w:p>
    <w:p w14:paraId="7E770B16" w14:textId="2F311FBF" w:rsidR="002361A1" w:rsidRPr="006640AC" w:rsidRDefault="002361A1" w:rsidP="00334230">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Sharing of food isn’t allowed to avoid allergic reactions as well as to ensure cultural reservations are followed.</w:t>
      </w:r>
    </w:p>
    <w:p w14:paraId="0A9BB3FD" w14:textId="37F7D299" w:rsidR="00C4553D" w:rsidRPr="006640AC" w:rsidRDefault="00C4553D" w:rsidP="00C4553D">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Parents should not pack any snack that could be a choking hazard. For example, grapes are allowed only if cut in half, fruits should be washed, pitted, and cut.</w:t>
      </w:r>
    </w:p>
    <w:p w14:paraId="39571ADD" w14:textId="286A21F0" w:rsidR="00C4553D" w:rsidRPr="006640AC" w:rsidRDefault="00C4553D" w:rsidP="00C4553D">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All the food packed in lunch boxes must be labeled including the name of child and time of the meal (for example, is it morning snack/breakfast or lunch).</w:t>
      </w:r>
    </w:p>
    <w:p w14:paraId="0AA4BDFF" w14:textId="57874EFC" w:rsidR="00C4553D" w:rsidRPr="006640AC" w:rsidRDefault="00C4553D" w:rsidP="00C4553D">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Parents should send cutlery for the day in the lunch box. Used cutlery, meal boxes and bibs (if provided) will be returned in lunch boxes without being washed at the nursery.</w:t>
      </w:r>
    </w:p>
    <w:p w14:paraId="7CEDF482" w14:textId="4D40B614" w:rsidR="00C4553D" w:rsidRPr="006640AC" w:rsidRDefault="00C4553D" w:rsidP="00C4553D">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 xml:space="preserve">All food should be packed in ready prepared form for eating and in a temperature safe box that will keep food </w:t>
      </w:r>
      <w:r w:rsidR="00A60F87" w:rsidRPr="006640AC">
        <w:rPr>
          <w:rFonts w:asciiTheme="majorBidi" w:hAnsiTheme="majorBidi" w:cstheme="majorBidi"/>
          <w:b/>
          <w:sz w:val="24"/>
          <w:szCs w:val="24"/>
        </w:rPr>
        <w:t>cold/hot</w:t>
      </w:r>
      <w:r w:rsidRPr="006640AC">
        <w:rPr>
          <w:rFonts w:asciiTheme="majorBidi" w:hAnsiTheme="majorBidi" w:cstheme="majorBidi"/>
          <w:b/>
          <w:sz w:val="24"/>
          <w:szCs w:val="24"/>
        </w:rPr>
        <w:t xml:space="preserve"> until eating time.</w:t>
      </w:r>
      <w:r w:rsidR="00A60F87" w:rsidRPr="006640AC">
        <w:rPr>
          <w:rFonts w:asciiTheme="majorBidi" w:hAnsiTheme="majorBidi" w:cstheme="majorBidi"/>
          <w:b/>
          <w:sz w:val="24"/>
          <w:szCs w:val="24"/>
        </w:rPr>
        <w:t xml:space="preserve"> In addition, it is suggested to keep small ice pack in your child’s lunch box if provided food should remain cold.  </w:t>
      </w:r>
    </w:p>
    <w:p w14:paraId="4695EA4B" w14:textId="2BB228B5" w:rsidR="00A60F87" w:rsidRPr="006640AC" w:rsidRDefault="00A60F87" w:rsidP="00C4553D">
      <w:pPr>
        <w:pStyle w:val="ListParagraph"/>
        <w:numPr>
          <w:ilvl w:val="0"/>
          <w:numId w:val="1"/>
        </w:numPr>
        <w:jc w:val="both"/>
        <w:rPr>
          <w:rFonts w:asciiTheme="majorBidi" w:hAnsiTheme="majorBidi" w:cstheme="majorBidi"/>
          <w:b/>
          <w:sz w:val="24"/>
          <w:szCs w:val="24"/>
        </w:rPr>
      </w:pPr>
      <w:r w:rsidRPr="006640AC">
        <w:rPr>
          <w:rFonts w:asciiTheme="majorBidi" w:hAnsiTheme="majorBidi" w:cstheme="majorBidi"/>
          <w:b/>
          <w:sz w:val="24"/>
          <w:szCs w:val="24"/>
        </w:rPr>
        <w:t xml:space="preserve">If your child is using </w:t>
      </w:r>
      <w:hyperlink r:id="rId7" w:history="1">
        <w:r w:rsidRPr="006640AC">
          <w:rPr>
            <w:rStyle w:val="Hyperlink"/>
            <w:rFonts w:asciiTheme="majorBidi" w:hAnsiTheme="majorBidi" w:cstheme="majorBidi"/>
            <w:b/>
            <w:color w:val="auto"/>
            <w:sz w:val="24"/>
            <w:szCs w:val="24"/>
            <w:u w:val="none"/>
          </w:rPr>
          <w:t xml:space="preserve">formula or </w:t>
        </w:r>
        <w:hyperlink r:id="rId8" w:history="1">
          <w:r w:rsidRPr="006640AC">
            <w:rPr>
              <w:rStyle w:val="Hyperlink"/>
              <w:rFonts w:asciiTheme="majorBidi" w:hAnsiTheme="majorBidi" w:cstheme="majorBidi"/>
              <w:b/>
              <w:color w:val="auto"/>
              <w:sz w:val="24"/>
              <w:szCs w:val="24"/>
              <w:u w:val="none"/>
            </w:rPr>
            <w:t>expressed breastmilk</w:t>
          </w:r>
        </w:hyperlink>
      </w:hyperlink>
      <w:r w:rsidRPr="006640AC">
        <w:rPr>
          <w:rFonts w:asciiTheme="majorBidi" w:hAnsiTheme="majorBidi" w:cstheme="majorBidi"/>
          <w:b/>
          <w:sz w:val="24"/>
          <w:szCs w:val="24"/>
          <w:lang w:val="en-GB"/>
        </w:rPr>
        <w:t>,</w:t>
      </w:r>
      <w:r w:rsidRPr="006640AC">
        <w:rPr>
          <w:rFonts w:asciiTheme="majorBidi" w:hAnsiTheme="majorBidi" w:cstheme="majorBidi"/>
          <w:b/>
          <w:sz w:val="24"/>
          <w:szCs w:val="24"/>
        </w:rPr>
        <w:t xml:space="preserve"> parents should provide packed sterilized bottles, a bottle warmer and measured formula. If a parent wishes to provide frozen breast milk it must be stored in an insulated bag with ice packs (breast milk can be safe to use for a maximum of 24 hours if stored accordingly).</w:t>
      </w:r>
      <w:r w:rsidRPr="006640AC">
        <w:rPr>
          <w:rFonts w:asciiTheme="majorBidi" w:hAnsiTheme="majorBidi" w:cstheme="majorBidi"/>
          <w:b/>
          <w:sz w:val="24"/>
          <w:szCs w:val="24"/>
          <w:lang w:val="en-GB"/>
        </w:rPr>
        <w:t xml:space="preserve"> Please make sure you have </w:t>
      </w:r>
      <w:r w:rsidRPr="006640AC">
        <w:rPr>
          <w:rFonts w:asciiTheme="majorBidi" w:hAnsiTheme="majorBidi" w:cstheme="majorBidi"/>
          <w:b/>
          <w:sz w:val="24"/>
          <w:szCs w:val="24"/>
        </w:rPr>
        <w:t xml:space="preserve">enough bottles and </w:t>
      </w:r>
      <w:hyperlink r:id="rId9" w:history="1">
        <w:r w:rsidRPr="006640AC">
          <w:rPr>
            <w:rStyle w:val="Hyperlink"/>
            <w:rFonts w:asciiTheme="majorBidi" w:hAnsiTheme="majorBidi" w:cstheme="majorBidi"/>
            <w:b/>
            <w:color w:val="auto"/>
            <w:sz w:val="24"/>
            <w:szCs w:val="24"/>
            <w:u w:val="none"/>
          </w:rPr>
          <w:t>expressed breastmilk</w:t>
        </w:r>
      </w:hyperlink>
      <w:r w:rsidRPr="006640AC">
        <w:rPr>
          <w:rFonts w:asciiTheme="majorBidi" w:hAnsiTheme="majorBidi" w:cstheme="majorBidi"/>
          <w:b/>
          <w:sz w:val="24"/>
          <w:szCs w:val="24"/>
          <w:lang w:val="en-GB"/>
        </w:rPr>
        <w:t xml:space="preserve"> </w:t>
      </w:r>
      <w:r w:rsidRPr="006640AC">
        <w:rPr>
          <w:rFonts w:asciiTheme="majorBidi" w:hAnsiTheme="majorBidi" w:cstheme="majorBidi"/>
          <w:b/>
          <w:sz w:val="24"/>
          <w:szCs w:val="24"/>
        </w:rPr>
        <w:t>or formula milk for the whole day.</w:t>
      </w:r>
    </w:p>
    <w:p w14:paraId="6CD06DA9" w14:textId="7605656F" w:rsidR="00A60F87" w:rsidRPr="006640AC" w:rsidRDefault="00A60F87" w:rsidP="00A60F87">
      <w:pPr>
        <w:pStyle w:val="ListParagraph"/>
        <w:numPr>
          <w:ilvl w:val="0"/>
          <w:numId w:val="1"/>
        </w:numPr>
        <w:jc w:val="both"/>
        <w:rPr>
          <w:rFonts w:asciiTheme="majorBidi" w:hAnsiTheme="majorBidi" w:cstheme="majorBidi"/>
          <w:sz w:val="24"/>
          <w:szCs w:val="24"/>
        </w:rPr>
      </w:pPr>
      <w:r w:rsidRPr="006640AC">
        <w:rPr>
          <w:rFonts w:asciiTheme="majorBidi" w:hAnsiTheme="majorBidi" w:cstheme="majorBidi"/>
          <w:b/>
          <w:sz w:val="24"/>
          <w:szCs w:val="24"/>
        </w:rPr>
        <w:t>Children will be encouraged to handle their own food containers</w:t>
      </w:r>
      <w:r w:rsidRPr="006640AC">
        <w:rPr>
          <w:rFonts w:asciiTheme="majorBidi" w:hAnsiTheme="majorBidi" w:cstheme="majorBidi"/>
          <w:sz w:val="24"/>
          <w:szCs w:val="24"/>
        </w:rPr>
        <w:t>.</w:t>
      </w:r>
    </w:p>
    <w:p w14:paraId="322D4313" w14:textId="2F801FEA" w:rsidR="002361A1" w:rsidRDefault="002361A1" w:rsidP="00334230">
      <w:pPr>
        <w:jc w:val="both"/>
        <w:rPr>
          <w:rFonts w:asciiTheme="majorBidi" w:hAnsiTheme="majorBidi" w:cstheme="majorBidi"/>
          <w:sz w:val="24"/>
          <w:szCs w:val="24"/>
        </w:rPr>
      </w:pPr>
    </w:p>
    <w:p w14:paraId="61552DFF" w14:textId="099C2489" w:rsidR="006C5A82" w:rsidRPr="00462D3B" w:rsidRDefault="006640AC" w:rsidP="00334230">
      <w:pPr>
        <w:jc w:val="both"/>
        <w:rPr>
          <w:rFonts w:ascii="Times New Roman" w:hAnsi="Times New Roman" w:cs="Times New Roman"/>
          <w:sz w:val="24"/>
          <w:szCs w:val="24"/>
        </w:rPr>
      </w:pPr>
      <w:r w:rsidRPr="00462D3B">
        <w:rPr>
          <w:rFonts w:ascii="Times New Roman" w:eastAsia="Times New Roman" w:hAnsi="Times New Roman" w:cs="Times New Roman"/>
          <w:b/>
          <w:bCs/>
          <w:sz w:val="24"/>
          <w:szCs w:val="24"/>
        </w:rPr>
        <w:t>Birthday Celebrations</w:t>
      </w:r>
      <w:r w:rsidR="00B44154" w:rsidRPr="00462D3B">
        <w:rPr>
          <w:rFonts w:ascii="Times New Roman" w:eastAsia="Times New Roman" w:hAnsi="Times New Roman" w:cs="Times New Roman"/>
          <w:b/>
          <w:bCs/>
          <w:sz w:val="24"/>
          <w:szCs w:val="24"/>
        </w:rPr>
        <w:t>:</w:t>
      </w:r>
      <w:r w:rsidRPr="00462D3B">
        <w:rPr>
          <w:rFonts w:ascii="Times New Roman" w:eastAsia="Times New Roman" w:hAnsi="Times New Roman" w:cs="Times New Roman"/>
          <w:b/>
          <w:bCs/>
          <w:sz w:val="24"/>
          <w:szCs w:val="24"/>
        </w:rPr>
        <w:t xml:space="preserve"> </w:t>
      </w:r>
      <w:r w:rsidRPr="00462D3B">
        <w:rPr>
          <w:rFonts w:ascii="Times New Roman" w:eastAsia="Batang" w:hAnsi="Times New Roman" w:cs="Times New Roman"/>
          <w:sz w:val="24"/>
          <w:szCs w:val="24"/>
          <w:lang w:val="en"/>
        </w:rPr>
        <w:t xml:space="preserve">We are happy to celebrate your child’s birthday at the center. </w:t>
      </w:r>
      <w:r w:rsidR="00B44154" w:rsidRPr="00462D3B">
        <w:rPr>
          <w:rFonts w:ascii="Times New Roman" w:eastAsia="Batang" w:hAnsi="Times New Roman" w:cs="Times New Roman"/>
          <w:sz w:val="24"/>
          <w:szCs w:val="24"/>
          <w:lang w:val="en"/>
        </w:rPr>
        <w:t>For the Montessori birthday celebration, we request you to send us only photographs of your child</w:t>
      </w:r>
      <w:r w:rsidR="00A97BB7">
        <w:rPr>
          <w:rFonts w:ascii="Times New Roman" w:eastAsia="Batang" w:hAnsi="Times New Roman" w:cs="Times New Roman"/>
          <w:sz w:val="24"/>
          <w:szCs w:val="24"/>
          <w:lang w:val="en"/>
        </w:rPr>
        <w:t xml:space="preserve">. Please send us one photo when your child was a </w:t>
      </w:r>
      <w:r w:rsidR="00B44154" w:rsidRPr="00462D3B">
        <w:rPr>
          <w:rFonts w:ascii="Times New Roman" w:eastAsia="Batang" w:hAnsi="Times New Roman" w:cs="Times New Roman"/>
          <w:sz w:val="24"/>
          <w:szCs w:val="24"/>
          <w:lang w:val="en"/>
        </w:rPr>
        <w:t>newborn baby and follow</w:t>
      </w:r>
      <w:r w:rsidR="00A97BB7">
        <w:rPr>
          <w:rFonts w:ascii="Times New Roman" w:eastAsia="Batang" w:hAnsi="Times New Roman" w:cs="Times New Roman"/>
          <w:sz w:val="24"/>
          <w:szCs w:val="24"/>
          <w:lang w:val="en"/>
        </w:rPr>
        <w:t xml:space="preserve"> </w:t>
      </w:r>
      <w:r w:rsidR="00B44154" w:rsidRPr="00462D3B">
        <w:rPr>
          <w:rFonts w:ascii="Times New Roman" w:eastAsia="Batang" w:hAnsi="Times New Roman" w:cs="Times New Roman"/>
          <w:sz w:val="24"/>
          <w:szCs w:val="24"/>
          <w:lang w:val="en"/>
        </w:rPr>
        <w:t xml:space="preserve">with one </w:t>
      </w:r>
      <w:r w:rsidR="00A97BB7">
        <w:rPr>
          <w:rFonts w:ascii="Times New Roman" w:eastAsia="Batang" w:hAnsi="Times New Roman" w:cs="Times New Roman"/>
          <w:sz w:val="24"/>
          <w:szCs w:val="24"/>
          <w:lang w:val="en"/>
        </w:rPr>
        <w:t>photo</w:t>
      </w:r>
      <w:r w:rsidR="00B44154" w:rsidRPr="00462D3B">
        <w:rPr>
          <w:rFonts w:ascii="Times New Roman" w:eastAsia="Batang" w:hAnsi="Times New Roman" w:cs="Times New Roman"/>
          <w:sz w:val="24"/>
          <w:szCs w:val="24"/>
          <w:lang w:val="en"/>
        </w:rPr>
        <w:t xml:space="preserve"> for each year. (hard copies or soft copies sent by email). Should you wish to provide any additional goody bags to </w:t>
      </w:r>
      <w:r w:rsidR="00D45500" w:rsidRPr="00462D3B">
        <w:rPr>
          <w:rFonts w:ascii="Times New Roman" w:eastAsia="Batang" w:hAnsi="Times New Roman" w:cs="Times New Roman"/>
          <w:sz w:val="24"/>
          <w:szCs w:val="24"/>
          <w:lang w:val="en"/>
        </w:rPr>
        <w:t xml:space="preserve">friends of your child </w:t>
      </w:r>
      <w:r w:rsidR="00B44154" w:rsidRPr="00462D3B">
        <w:rPr>
          <w:rFonts w:ascii="Times New Roman" w:eastAsia="Batang" w:hAnsi="Times New Roman" w:cs="Times New Roman"/>
          <w:sz w:val="24"/>
          <w:szCs w:val="24"/>
          <w:lang w:val="en"/>
        </w:rPr>
        <w:t xml:space="preserve">please </w:t>
      </w:r>
      <w:r w:rsidR="00D45500" w:rsidRPr="00462D3B">
        <w:rPr>
          <w:rFonts w:ascii="Times New Roman" w:eastAsia="Batang" w:hAnsi="Times New Roman" w:cs="Times New Roman"/>
          <w:sz w:val="24"/>
          <w:szCs w:val="24"/>
          <w:lang w:val="en"/>
        </w:rPr>
        <w:t>be informed that they must not include any food.</w:t>
      </w:r>
      <w:r w:rsidR="00462D3B" w:rsidRPr="00462D3B">
        <w:rPr>
          <w:rFonts w:ascii="Times New Roman" w:eastAsia="Batang" w:hAnsi="Times New Roman" w:cs="Times New Roman"/>
          <w:sz w:val="24"/>
          <w:szCs w:val="24"/>
          <w:lang w:val="en"/>
        </w:rPr>
        <w:t xml:space="preserve"> All the goody bags</w:t>
      </w:r>
      <w:r w:rsidR="00B44154" w:rsidRPr="00462D3B">
        <w:rPr>
          <w:rFonts w:ascii="Times New Roman" w:eastAsia="Batang" w:hAnsi="Times New Roman" w:cs="Times New Roman"/>
          <w:sz w:val="24"/>
          <w:szCs w:val="24"/>
          <w:lang w:val="en"/>
        </w:rPr>
        <w:t xml:space="preserve"> will be given to parents during pick up time. </w:t>
      </w:r>
    </w:p>
    <w:p w14:paraId="78B82C3A" w14:textId="4C85AE65" w:rsidR="006C5A82" w:rsidRDefault="006C5A82" w:rsidP="00334230">
      <w:pPr>
        <w:jc w:val="both"/>
        <w:rPr>
          <w:rFonts w:asciiTheme="majorBidi" w:hAnsiTheme="majorBidi" w:cstheme="majorBidi"/>
          <w:sz w:val="24"/>
          <w:szCs w:val="24"/>
        </w:rPr>
      </w:pPr>
    </w:p>
    <w:p w14:paraId="3F804650" w14:textId="37163AF0" w:rsidR="006C5A82" w:rsidRDefault="006C5A82" w:rsidP="00334230">
      <w:pPr>
        <w:jc w:val="both"/>
        <w:rPr>
          <w:rFonts w:asciiTheme="majorBidi" w:hAnsiTheme="majorBidi" w:cstheme="majorBidi"/>
          <w:sz w:val="24"/>
          <w:szCs w:val="24"/>
        </w:rPr>
      </w:pPr>
    </w:p>
    <w:p w14:paraId="6ADFD4CA" w14:textId="798655F0" w:rsidR="00A97BB7" w:rsidRDefault="00A97BB7">
      <w:pPr>
        <w:rPr>
          <w:rFonts w:asciiTheme="majorBidi" w:hAnsiTheme="majorBidi" w:cstheme="majorBidi"/>
          <w:sz w:val="24"/>
          <w:szCs w:val="24"/>
        </w:rPr>
      </w:pPr>
      <w:r>
        <w:rPr>
          <w:rFonts w:asciiTheme="majorBidi" w:hAnsiTheme="majorBidi" w:cstheme="majorBidi"/>
          <w:sz w:val="24"/>
          <w:szCs w:val="24"/>
        </w:rPr>
        <w:br w:type="page"/>
      </w:r>
    </w:p>
    <w:p w14:paraId="1598EF61" w14:textId="77777777" w:rsidR="00A97BB7" w:rsidRPr="00A97BB7" w:rsidRDefault="00A97BB7" w:rsidP="00A97BB7">
      <w:pPr>
        <w:jc w:val="center"/>
        <w:rPr>
          <w:b/>
          <w:bCs/>
          <w:sz w:val="24"/>
          <w:szCs w:val="24"/>
        </w:rPr>
      </w:pPr>
      <w:r w:rsidRPr="00A97BB7">
        <w:rPr>
          <w:b/>
          <w:bCs/>
          <w:sz w:val="24"/>
          <w:szCs w:val="24"/>
        </w:rPr>
        <w:lastRenderedPageBreak/>
        <w:t>CATERING POLICY ACCORDING TO THE FOOD CONTROL DEPARTMENT (MUNCIPALITY)</w:t>
      </w:r>
    </w:p>
    <w:p w14:paraId="272410FD" w14:textId="77777777" w:rsidR="00A97BB7" w:rsidRPr="00A97BB7" w:rsidRDefault="00A97BB7" w:rsidP="00A97BB7">
      <w:pPr>
        <w:jc w:val="both"/>
        <w:rPr>
          <w:sz w:val="24"/>
          <w:szCs w:val="24"/>
        </w:rPr>
      </w:pPr>
      <w:r w:rsidRPr="00A97BB7">
        <w:rPr>
          <w:sz w:val="24"/>
          <w:szCs w:val="24"/>
        </w:rPr>
        <w:t>A Person in Charge (PIC) is appointed to have overall responsibility of running, proper functioning &amp; ensuring food safety with regards to catering in the center.</w:t>
      </w:r>
    </w:p>
    <w:p w14:paraId="2DAC8EF5" w14:textId="77777777" w:rsidR="00A97BB7" w:rsidRPr="00A97BB7" w:rsidRDefault="00A97BB7" w:rsidP="00A97BB7">
      <w:pPr>
        <w:jc w:val="both"/>
        <w:rPr>
          <w:sz w:val="24"/>
          <w:szCs w:val="24"/>
        </w:rPr>
      </w:pPr>
      <w:r w:rsidRPr="00A97BB7">
        <w:rPr>
          <w:sz w:val="24"/>
          <w:szCs w:val="24"/>
        </w:rPr>
        <w:t>The PIC must be certified under the Food Control Department.</w:t>
      </w:r>
    </w:p>
    <w:p w14:paraId="4FF506B3" w14:textId="77777777" w:rsidR="00A97BB7" w:rsidRPr="00A97BB7" w:rsidRDefault="00A97BB7" w:rsidP="00A97BB7">
      <w:pPr>
        <w:jc w:val="both"/>
        <w:rPr>
          <w:sz w:val="24"/>
          <w:szCs w:val="24"/>
        </w:rPr>
      </w:pPr>
      <w:r w:rsidRPr="00A97BB7">
        <w:rPr>
          <w:sz w:val="24"/>
          <w:szCs w:val="24"/>
        </w:rPr>
        <w:t xml:space="preserve">The main responsibilities of the PIC </w:t>
      </w:r>
      <w:proofErr w:type="gramStart"/>
      <w:r w:rsidRPr="00A97BB7">
        <w:rPr>
          <w:sz w:val="24"/>
          <w:szCs w:val="24"/>
        </w:rPr>
        <w:t>is</w:t>
      </w:r>
      <w:proofErr w:type="gramEnd"/>
      <w:r w:rsidRPr="00A97BB7">
        <w:rPr>
          <w:sz w:val="24"/>
          <w:szCs w:val="24"/>
        </w:rPr>
        <w:t>;</w:t>
      </w:r>
    </w:p>
    <w:p w14:paraId="060ED5A0" w14:textId="77777777" w:rsidR="00A97BB7" w:rsidRPr="00A97BB7" w:rsidRDefault="00A97BB7" w:rsidP="00A97BB7">
      <w:pPr>
        <w:numPr>
          <w:ilvl w:val="0"/>
          <w:numId w:val="6"/>
        </w:numPr>
        <w:contextualSpacing/>
        <w:jc w:val="both"/>
        <w:rPr>
          <w:sz w:val="24"/>
          <w:szCs w:val="24"/>
        </w:rPr>
      </w:pPr>
      <w:r w:rsidRPr="00A97BB7">
        <w:rPr>
          <w:sz w:val="24"/>
          <w:szCs w:val="24"/>
        </w:rPr>
        <w:t>Cross contamination prevention</w:t>
      </w:r>
    </w:p>
    <w:p w14:paraId="02261161" w14:textId="77777777" w:rsidR="00A97BB7" w:rsidRPr="00A97BB7" w:rsidRDefault="00A97BB7" w:rsidP="00A97BB7">
      <w:pPr>
        <w:numPr>
          <w:ilvl w:val="0"/>
          <w:numId w:val="6"/>
        </w:numPr>
        <w:contextualSpacing/>
        <w:jc w:val="both"/>
        <w:rPr>
          <w:sz w:val="24"/>
          <w:szCs w:val="24"/>
        </w:rPr>
      </w:pPr>
      <w:r w:rsidRPr="00A97BB7">
        <w:rPr>
          <w:sz w:val="24"/>
          <w:szCs w:val="24"/>
        </w:rPr>
        <w:t>Time/Temperature control</w:t>
      </w:r>
    </w:p>
    <w:p w14:paraId="097556D6" w14:textId="77777777" w:rsidR="00A97BB7" w:rsidRPr="00A97BB7" w:rsidRDefault="00A97BB7" w:rsidP="00A97BB7">
      <w:pPr>
        <w:numPr>
          <w:ilvl w:val="0"/>
          <w:numId w:val="6"/>
        </w:numPr>
        <w:contextualSpacing/>
        <w:jc w:val="both"/>
        <w:rPr>
          <w:sz w:val="24"/>
          <w:szCs w:val="24"/>
        </w:rPr>
      </w:pPr>
      <w:r w:rsidRPr="00A97BB7">
        <w:rPr>
          <w:sz w:val="24"/>
          <w:szCs w:val="24"/>
        </w:rPr>
        <w:t>Cleaning &amp; Disinfection</w:t>
      </w:r>
    </w:p>
    <w:p w14:paraId="759103BE" w14:textId="77777777" w:rsidR="00A97BB7" w:rsidRPr="00A97BB7" w:rsidRDefault="00A97BB7" w:rsidP="00A97BB7">
      <w:pPr>
        <w:numPr>
          <w:ilvl w:val="0"/>
          <w:numId w:val="6"/>
        </w:numPr>
        <w:contextualSpacing/>
        <w:jc w:val="both"/>
        <w:rPr>
          <w:sz w:val="24"/>
          <w:szCs w:val="24"/>
        </w:rPr>
      </w:pPr>
      <w:r w:rsidRPr="00A97BB7">
        <w:rPr>
          <w:sz w:val="24"/>
          <w:szCs w:val="24"/>
        </w:rPr>
        <w:t>Personal &amp; professional health &amp; Hygiene</w:t>
      </w:r>
    </w:p>
    <w:p w14:paraId="5749831A" w14:textId="77777777" w:rsidR="00A97BB7" w:rsidRPr="00A97BB7" w:rsidRDefault="00A97BB7" w:rsidP="00A97BB7">
      <w:pPr>
        <w:numPr>
          <w:ilvl w:val="0"/>
          <w:numId w:val="6"/>
        </w:numPr>
        <w:contextualSpacing/>
        <w:jc w:val="both"/>
        <w:rPr>
          <w:sz w:val="24"/>
          <w:szCs w:val="24"/>
        </w:rPr>
      </w:pPr>
      <w:r w:rsidRPr="00A97BB7">
        <w:rPr>
          <w:sz w:val="24"/>
          <w:szCs w:val="24"/>
        </w:rPr>
        <w:t>Reporting complaints or emergencies</w:t>
      </w:r>
    </w:p>
    <w:p w14:paraId="3A376D83" w14:textId="77777777" w:rsidR="00A97BB7" w:rsidRPr="00A97BB7" w:rsidRDefault="00A97BB7" w:rsidP="00A97BB7">
      <w:pPr>
        <w:jc w:val="both"/>
        <w:rPr>
          <w:sz w:val="24"/>
          <w:szCs w:val="24"/>
        </w:rPr>
      </w:pPr>
      <w:r w:rsidRPr="00A97BB7">
        <w:rPr>
          <w:sz w:val="24"/>
          <w:szCs w:val="24"/>
        </w:rPr>
        <w:t>Foodborne Illnesses</w:t>
      </w:r>
    </w:p>
    <w:p w14:paraId="7B711819" w14:textId="77777777" w:rsidR="00A97BB7" w:rsidRPr="00A97BB7" w:rsidRDefault="00A97BB7" w:rsidP="00A97BB7">
      <w:pPr>
        <w:jc w:val="both"/>
        <w:rPr>
          <w:sz w:val="24"/>
          <w:szCs w:val="24"/>
        </w:rPr>
      </w:pPr>
      <w:r w:rsidRPr="00A97BB7">
        <w:rPr>
          <w:sz w:val="24"/>
          <w:szCs w:val="24"/>
        </w:rPr>
        <w:t>Consuming food that maybe contaminated can cause illnesses. There are different types of bacteria &amp; viruses that can contaminate food. The main ways of contamination include</w:t>
      </w:r>
    </w:p>
    <w:p w14:paraId="3CB66B4C" w14:textId="77777777" w:rsidR="00A97BB7" w:rsidRPr="00A97BB7" w:rsidRDefault="00A97BB7" w:rsidP="00A97BB7">
      <w:pPr>
        <w:numPr>
          <w:ilvl w:val="0"/>
          <w:numId w:val="7"/>
        </w:numPr>
        <w:contextualSpacing/>
        <w:jc w:val="both"/>
        <w:rPr>
          <w:sz w:val="24"/>
          <w:szCs w:val="24"/>
        </w:rPr>
      </w:pPr>
      <w:r w:rsidRPr="00A97BB7">
        <w:rPr>
          <w:sz w:val="24"/>
          <w:szCs w:val="24"/>
        </w:rPr>
        <w:t>Soil/Dust</w:t>
      </w:r>
    </w:p>
    <w:p w14:paraId="3D3F11F5" w14:textId="77777777" w:rsidR="00A97BB7" w:rsidRPr="00A97BB7" w:rsidRDefault="00A97BB7" w:rsidP="00A97BB7">
      <w:pPr>
        <w:numPr>
          <w:ilvl w:val="0"/>
          <w:numId w:val="7"/>
        </w:numPr>
        <w:contextualSpacing/>
        <w:jc w:val="both"/>
        <w:rPr>
          <w:sz w:val="24"/>
          <w:szCs w:val="24"/>
        </w:rPr>
      </w:pPr>
      <w:r w:rsidRPr="00A97BB7">
        <w:rPr>
          <w:sz w:val="24"/>
          <w:szCs w:val="24"/>
        </w:rPr>
        <w:t>Pests/Pets</w:t>
      </w:r>
    </w:p>
    <w:p w14:paraId="37A0CB8E" w14:textId="77777777" w:rsidR="00A97BB7" w:rsidRPr="00A97BB7" w:rsidRDefault="00A97BB7" w:rsidP="00A97BB7">
      <w:pPr>
        <w:numPr>
          <w:ilvl w:val="0"/>
          <w:numId w:val="7"/>
        </w:numPr>
        <w:contextualSpacing/>
        <w:jc w:val="both"/>
        <w:rPr>
          <w:sz w:val="24"/>
          <w:szCs w:val="24"/>
        </w:rPr>
      </w:pPr>
      <w:r w:rsidRPr="00A97BB7">
        <w:rPr>
          <w:sz w:val="24"/>
          <w:szCs w:val="24"/>
        </w:rPr>
        <w:t>Water</w:t>
      </w:r>
    </w:p>
    <w:p w14:paraId="2EADE17A" w14:textId="77777777" w:rsidR="00A97BB7" w:rsidRPr="00A97BB7" w:rsidRDefault="00A97BB7" w:rsidP="00A97BB7">
      <w:pPr>
        <w:numPr>
          <w:ilvl w:val="0"/>
          <w:numId w:val="7"/>
        </w:numPr>
        <w:contextualSpacing/>
        <w:jc w:val="both"/>
        <w:rPr>
          <w:sz w:val="24"/>
          <w:szCs w:val="24"/>
        </w:rPr>
      </w:pPr>
      <w:r w:rsidRPr="00A97BB7">
        <w:rPr>
          <w:sz w:val="24"/>
          <w:szCs w:val="24"/>
        </w:rPr>
        <w:t>Uncooked food</w:t>
      </w:r>
    </w:p>
    <w:p w14:paraId="5FAFC575" w14:textId="77777777" w:rsidR="00A97BB7" w:rsidRPr="00A97BB7" w:rsidRDefault="00A97BB7" w:rsidP="00A97BB7">
      <w:pPr>
        <w:numPr>
          <w:ilvl w:val="0"/>
          <w:numId w:val="7"/>
        </w:numPr>
        <w:contextualSpacing/>
        <w:jc w:val="both"/>
        <w:rPr>
          <w:sz w:val="24"/>
          <w:szCs w:val="24"/>
        </w:rPr>
      </w:pPr>
      <w:r w:rsidRPr="00A97BB7">
        <w:rPr>
          <w:sz w:val="24"/>
          <w:szCs w:val="24"/>
        </w:rPr>
        <w:t>Food handlers</w:t>
      </w:r>
    </w:p>
    <w:p w14:paraId="753705EC" w14:textId="77777777" w:rsidR="00A97BB7" w:rsidRPr="00A97BB7" w:rsidRDefault="00A97BB7" w:rsidP="00A97BB7">
      <w:pPr>
        <w:numPr>
          <w:ilvl w:val="0"/>
          <w:numId w:val="7"/>
        </w:numPr>
        <w:contextualSpacing/>
        <w:jc w:val="both"/>
        <w:rPr>
          <w:sz w:val="24"/>
          <w:szCs w:val="24"/>
        </w:rPr>
      </w:pPr>
      <w:r w:rsidRPr="00A97BB7">
        <w:rPr>
          <w:sz w:val="24"/>
          <w:szCs w:val="24"/>
        </w:rPr>
        <w:t>Waste</w:t>
      </w:r>
    </w:p>
    <w:p w14:paraId="5AEB2891" w14:textId="77777777" w:rsidR="00A97BB7" w:rsidRPr="00A97BB7" w:rsidRDefault="00A97BB7" w:rsidP="00A97BB7">
      <w:pPr>
        <w:jc w:val="both"/>
        <w:rPr>
          <w:sz w:val="24"/>
          <w:szCs w:val="24"/>
        </w:rPr>
      </w:pPr>
      <w:r w:rsidRPr="00A97BB7">
        <w:rPr>
          <w:sz w:val="24"/>
          <w:szCs w:val="24"/>
        </w:rPr>
        <w:t>What are the factors that encourage growth of bacteria/viruses?</w:t>
      </w:r>
    </w:p>
    <w:p w14:paraId="0A802A01" w14:textId="77777777" w:rsidR="00A97BB7" w:rsidRPr="00A97BB7" w:rsidRDefault="00A97BB7" w:rsidP="00A97BB7">
      <w:pPr>
        <w:numPr>
          <w:ilvl w:val="0"/>
          <w:numId w:val="8"/>
        </w:numPr>
        <w:contextualSpacing/>
        <w:jc w:val="both"/>
        <w:rPr>
          <w:sz w:val="24"/>
          <w:szCs w:val="24"/>
        </w:rPr>
      </w:pPr>
      <w:r w:rsidRPr="00A97BB7">
        <w:rPr>
          <w:sz w:val="24"/>
          <w:szCs w:val="24"/>
        </w:rPr>
        <w:t>Moisture &amp; humidity</w:t>
      </w:r>
    </w:p>
    <w:p w14:paraId="71D82E58" w14:textId="77777777" w:rsidR="00A97BB7" w:rsidRPr="00A97BB7" w:rsidRDefault="00A97BB7" w:rsidP="00A97BB7">
      <w:pPr>
        <w:numPr>
          <w:ilvl w:val="0"/>
          <w:numId w:val="8"/>
        </w:numPr>
        <w:contextualSpacing/>
        <w:jc w:val="both"/>
        <w:rPr>
          <w:sz w:val="24"/>
          <w:szCs w:val="24"/>
        </w:rPr>
      </w:pPr>
      <w:r w:rsidRPr="00A97BB7">
        <w:rPr>
          <w:sz w:val="24"/>
          <w:szCs w:val="24"/>
        </w:rPr>
        <w:t>Oxygen</w:t>
      </w:r>
    </w:p>
    <w:p w14:paraId="0D76D8D6" w14:textId="77777777" w:rsidR="00A97BB7" w:rsidRPr="00A97BB7" w:rsidRDefault="00A97BB7" w:rsidP="00A97BB7">
      <w:pPr>
        <w:numPr>
          <w:ilvl w:val="0"/>
          <w:numId w:val="8"/>
        </w:numPr>
        <w:contextualSpacing/>
        <w:jc w:val="both"/>
        <w:rPr>
          <w:sz w:val="24"/>
          <w:szCs w:val="24"/>
        </w:rPr>
      </w:pPr>
      <w:r w:rsidRPr="00A97BB7">
        <w:rPr>
          <w:sz w:val="24"/>
          <w:szCs w:val="24"/>
        </w:rPr>
        <w:t>Length of time of contact</w:t>
      </w:r>
    </w:p>
    <w:p w14:paraId="23694EC1" w14:textId="77777777" w:rsidR="00A97BB7" w:rsidRPr="00A97BB7" w:rsidRDefault="00A97BB7" w:rsidP="00A97BB7">
      <w:pPr>
        <w:jc w:val="both"/>
        <w:rPr>
          <w:sz w:val="24"/>
          <w:szCs w:val="24"/>
        </w:rPr>
      </w:pPr>
      <w:r w:rsidRPr="00A97BB7">
        <w:rPr>
          <w:sz w:val="24"/>
          <w:szCs w:val="24"/>
        </w:rPr>
        <w:t>What is HALAL food?</w:t>
      </w:r>
    </w:p>
    <w:p w14:paraId="19FF00C2" w14:textId="298596AC" w:rsidR="00A97BB7" w:rsidRPr="00A97BB7" w:rsidRDefault="00A97BB7" w:rsidP="00A97BB7">
      <w:pPr>
        <w:jc w:val="both"/>
        <w:rPr>
          <w:sz w:val="24"/>
          <w:szCs w:val="24"/>
        </w:rPr>
      </w:pPr>
      <w:r w:rsidRPr="00A97BB7">
        <w:rPr>
          <w:sz w:val="24"/>
          <w:szCs w:val="24"/>
        </w:rPr>
        <w:t>Food that is allowed under Islamic law. This includes animals &amp; po</w:t>
      </w:r>
      <w:r>
        <w:rPr>
          <w:sz w:val="24"/>
          <w:szCs w:val="24"/>
        </w:rPr>
        <w:t xml:space="preserve">ultry ritually slaughtered by </w:t>
      </w:r>
      <w:proofErr w:type="spellStart"/>
      <w:r>
        <w:rPr>
          <w:sz w:val="24"/>
          <w:szCs w:val="24"/>
        </w:rPr>
        <w:t>Za</w:t>
      </w:r>
      <w:r w:rsidRPr="00A97BB7">
        <w:rPr>
          <w:sz w:val="24"/>
          <w:szCs w:val="24"/>
        </w:rPr>
        <w:t>b</w:t>
      </w:r>
      <w:r>
        <w:rPr>
          <w:sz w:val="24"/>
          <w:szCs w:val="24"/>
        </w:rPr>
        <w:t>ia</w:t>
      </w:r>
      <w:r w:rsidRPr="00A97BB7">
        <w:rPr>
          <w:sz w:val="24"/>
          <w:szCs w:val="24"/>
        </w:rPr>
        <w:t>h</w:t>
      </w:r>
      <w:proofErr w:type="spellEnd"/>
      <w:r>
        <w:rPr>
          <w:sz w:val="24"/>
          <w:szCs w:val="24"/>
        </w:rPr>
        <w:t>.</w:t>
      </w:r>
    </w:p>
    <w:p w14:paraId="66CCC041" w14:textId="77777777" w:rsidR="00A97BB7" w:rsidRPr="00A97BB7" w:rsidRDefault="00A97BB7" w:rsidP="00A97BB7">
      <w:pPr>
        <w:jc w:val="both"/>
        <w:rPr>
          <w:sz w:val="24"/>
          <w:szCs w:val="24"/>
        </w:rPr>
      </w:pPr>
      <w:r w:rsidRPr="00A97BB7">
        <w:rPr>
          <w:sz w:val="24"/>
          <w:szCs w:val="24"/>
        </w:rPr>
        <w:t>What is HARAM food?</w:t>
      </w:r>
    </w:p>
    <w:p w14:paraId="57F87D24" w14:textId="77777777" w:rsidR="00A97BB7" w:rsidRPr="00A97BB7" w:rsidRDefault="00A97BB7" w:rsidP="00A97BB7">
      <w:pPr>
        <w:jc w:val="both"/>
        <w:rPr>
          <w:sz w:val="24"/>
          <w:szCs w:val="24"/>
        </w:rPr>
      </w:pPr>
      <w:r w:rsidRPr="00A97BB7">
        <w:rPr>
          <w:sz w:val="24"/>
          <w:szCs w:val="24"/>
        </w:rPr>
        <w:t>Unlawful food described as Haram include pork &amp; pork by products, blood, animals dead before slaughter, carnivorous animals, birds of prey, alcohol &amp; or any food contaminated by these products.</w:t>
      </w:r>
    </w:p>
    <w:p w14:paraId="72E5ADC2" w14:textId="77777777" w:rsidR="00A97BB7" w:rsidRPr="00A97BB7" w:rsidRDefault="00A97BB7" w:rsidP="00A97BB7">
      <w:pPr>
        <w:jc w:val="both"/>
        <w:rPr>
          <w:sz w:val="24"/>
          <w:szCs w:val="24"/>
        </w:rPr>
      </w:pPr>
      <w:r w:rsidRPr="00A97BB7">
        <w:rPr>
          <w:sz w:val="24"/>
          <w:szCs w:val="24"/>
        </w:rPr>
        <w:t>NON-HALAL FOOD PRODUCTS ARE NOT HANDLED AT OUR CENTER.</w:t>
      </w:r>
    </w:p>
    <w:p w14:paraId="7047E9F4" w14:textId="77777777" w:rsidR="00A97BB7" w:rsidRPr="00A97BB7" w:rsidRDefault="00A97BB7" w:rsidP="00A97BB7">
      <w:pPr>
        <w:jc w:val="both"/>
        <w:rPr>
          <w:sz w:val="24"/>
          <w:szCs w:val="24"/>
        </w:rPr>
      </w:pPr>
      <w:r w:rsidRPr="00A97BB7">
        <w:rPr>
          <w:sz w:val="24"/>
          <w:szCs w:val="24"/>
        </w:rPr>
        <w:t>Common Food Hazards are as follows;</w:t>
      </w:r>
    </w:p>
    <w:p w14:paraId="11E726DC" w14:textId="77777777" w:rsidR="00A97BB7" w:rsidRPr="00A97BB7" w:rsidRDefault="00A97BB7" w:rsidP="00A97BB7">
      <w:pPr>
        <w:numPr>
          <w:ilvl w:val="0"/>
          <w:numId w:val="9"/>
        </w:numPr>
        <w:contextualSpacing/>
        <w:jc w:val="both"/>
        <w:rPr>
          <w:sz w:val="24"/>
          <w:szCs w:val="24"/>
        </w:rPr>
      </w:pPr>
      <w:r w:rsidRPr="00A97BB7">
        <w:rPr>
          <w:sz w:val="24"/>
          <w:szCs w:val="24"/>
        </w:rPr>
        <w:lastRenderedPageBreak/>
        <w:t>Microbiological Hazards- Bacteria &amp; Viruses</w:t>
      </w:r>
    </w:p>
    <w:p w14:paraId="6BCA8B14" w14:textId="77777777" w:rsidR="00A97BB7" w:rsidRPr="00A97BB7" w:rsidRDefault="00A97BB7" w:rsidP="00A97BB7">
      <w:pPr>
        <w:numPr>
          <w:ilvl w:val="0"/>
          <w:numId w:val="9"/>
        </w:numPr>
        <w:contextualSpacing/>
        <w:jc w:val="both"/>
        <w:rPr>
          <w:sz w:val="24"/>
          <w:szCs w:val="24"/>
        </w:rPr>
      </w:pPr>
      <w:r w:rsidRPr="00A97BB7">
        <w:rPr>
          <w:sz w:val="24"/>
          <w:szCs w:val="24"/>
        </w:rPr>
        <w:t>Chemical Hazards- Detergents, disinfectants</w:t>
      </w:r>
    </w:p>
    <w:p w14:paraId="54467134" w14:textId="77777777" w:rsidR="00A97BB7" w:rsidRPr="00A97BB7" w:rsidRDefault="00A97BB7" w:rsidP="00A97BB7">
      <w:pPr>
        <w:numPr>
          <w:ilvl w:val="0"/>
          <w:numId w:val="9"/>
        </w:numPr>
        <w:contextualSpacing/>
        <w:jc w:val="both"/>
        <w:rPr>
          <w:sz w:val="24"/>
          <w:szCs w:val="24"/>
          <w:lang w:val="sv-SE"/>
        </w:rPr>
      </w:pPr>
      <w:r w:rsidRPr="00A97BB7">
        <w:rPr>
          <w:sz w:val="24"/>
          <w:szCs w:val="24"/>
          <w:lang w:val="sv-SE"/>
        </w:rPr>
        <w:t>Allergens- Nuts, milk, shell fish, soya</w:t>
      </w:r>
    </w:p>
    <w:p w14:paraId="2D71CA4F" w14:textId="77777777" w:rsidR="00A97BB7" w:rsidRPr="00A97BB7" w:rsidRDefault="00A97BB7" w:rsidP="00A97BB7">
      <w:pPr>
        <w:numPr>
          <w:ilvl w:val="0"/>
          <w:numId w:val="9"/>
        </w:numPr>
        <w:contextualSpacing/>
        <w:jc w:val="both"/>
        <w:rPr>
          <w:sz w:val="24"/>
          <w:szCs w:val="24"/>
        </w:rPr>
      </w:pPr>
      <w:r w:rsidRPr="00A97BB7">
        <w:rPr>
          <w:sz w:val="24"/>
          <w:szCs w:val="24"/>
        </w:rPr>
        <w:t>Physical Hazards- Hair, glass, plastic in food</w:t>
      </w:r>
    </w:p>
    <w:p w14:paraId="016AFA31" w14:textId="77777777" w:rsidR="00A97BB7" w:rsidRPr="00A97BB7" w:rsidRDefault="00A97BB7" w:rsidP="00A97BB7">
      <w:pPr>
        <w:jc w:val="both"/>
        <w:rPr>
          <w:sz w:val="24"/>
          <w:szCs w:val="24"/>
        </w:rPr>
      </w:pPr>
      <w:r w:rsidRPr="00A97BB7">
        <w:rPr>
          <w:sz w:val="24"/>
          <w:szCs w:val="24"/>
        </w:rPr>
        <w:t>Cross Contamination</w:t>
      </w:r>
    </w:p>
    <w:p w14:paraId="000CD3D7" w14:textId="77777777" w:rsidR="00A97BB7" w:rsidRPr="00A97BB7" w:rsidRDefault="00A97BB7" w:rsidP="00A97BB7">
      <w:pPr>
        <w:jc w:val="both"/>
        <w:rPr>
          <w:sz w:val="24"/>
          <w:szCs w:val="24"/>
        </w:rPr>
      </w:pPr>
      <w:r w:rsidRPr="00A97BB7">
        <w:rPr>
          <w:sz w:val="24"/>
          <w:szCs w:val="24"/>
        </w:rPr>
        <w:t>It is the physical transfer of harmful bacteria from one source of food to another either directly (touch, droplets) or indirectly (cutlery).</w:t>
      </w:r>
    </w:p>
    <w:p w14:paraId="07278EC4" w14:textId="77777777" w:rsidR="00A97BB7" w:rsidRPr="00A97BB7" w:rsidRDefault="00A97BB7" w:rsidP="00A97BB7">
      <w:pPr>
        <w:jc w:val="both"/>
        <w:rPr>
          <w:sz w:val="24"/>
          <w:szCs w:val="24"/>
        </w:rPr>
      </w:pPr>
      <w:r w:rsidRPr="00A97BB7">
        <w:rPr>
          <w:sz w:val="24"/>
          <w:szCs w:val="24"/>
        </w:rPr>
        <w:t>In order to ensure Operational Hygiene is maintained, the following is followed;</w:t>
      </w:r>
    </w:p>
    <w:p w14:paraId="139CA1E6" w14:textId="77777777" w:rsidR="00A97BB7" w:rsidRPr="00A97BB7" w:rsidRDefault="00A97BB7" w:rsidP="00A97BB7">
      <w:pPr>
        <w:numPr>
          <w:ilvl w:val="0"/>
          <w:numId w:val="10"/>
        </w:numPr>
        <w:contextualSpacing/>
        <w:jc w:val="both"/>
        <w:rPr>
          <w:sz w:val="24"/>
          <w:szCs w:val="24"/>
        </w:rPr>
      </w:pPr>
      <w:r w:rsidRPr="00A97BB7">
        <w:rPr>
          <w:sz w:val="24"/>
          <w:szCs w:val="24"/>
        </w:rPr>
        <w:t>Usage of disposable towels- single use towels</w:t>
      </w:r>
    </w:p>
    <w:p w14:paraId="7AFBB3BE" w14:textId="77777777" w:rsidR="00A97BB7" w:rsidRPr="00A97BB7" w:rsidRDefault="00A97BB7" w:rsidP="00A97BB7">
      <w:pPr>
        <w:numPr>
          <w:ilvl w:val="0"/>
          <w:numId w:val="10"/>
        </w:numPr>
        <w:contextualSpacing/>
        <w:jc w:val="both"/>
        <w:rPr>
          <w:sz w:val="24"/>
          <w:szCs w:val="24"/>
        </w:rPr>
      </w:pPr>
      <w:r w:rsidRPr="00A97BB7">
        <w:rPr>
          <w:sz w:val="24"/>
          <w:szCs w:val="24"/>
        </w:rPr>
        <w:t>New utensils to be used for each new task</w:t>
      </w:r>
    </w:p>
    <w:p w14:paraId="252B8C5E" w14:textId="77777777" w:rsidR="00A97BB7" w:rsidRPr="00A97BB7" w:rsidRDefault="00A97BB7" w:rsidP="00A97BB7">
      <w:pPr>
        <w:numPr>
          <w:ilvl w:val="0"/>
          <w:numId w:val="10"/>
        </w:numPr>
        <w:contextualSpacing/>
        <w:jc w:val="both"/>
        <w:rPr>
          <w:sz w:val="24"/>
          <w:szCs w:val="24"/>
        </w:rPr>
      </w:pPr>
      <w:r w:rsidRPr="00A97BB7">
        <w:rPr>
          <w:sz w:val="24"/>
          <w:szCs w:val="24"/>
        </w:rPr>
        <w:t>Disinfect &amp; clean food production areas</w:t>
      </w:r>
    </w:p>
    <w:p w14:paraId="12B4ADDF" w14:textId="77777777" w:rsidR="00A97BB7" w:rsidRPr="00A97BB7" w:rsidRDefault="00A97BB7" w:rsidP="00A97BB7">
      <w:pPr>
        <w:numPr>
          <w:ilvl w:val="0"/>
          <w:numId w:val="10"/>
        </w:numPr>
        <w:contextualSpacing/>
        <w:jc w:val="both"/>
        <w:rPr>
          <w:sz w:val="24"/>
          <w:szCs w:val="24"/>
        </w:rPr>
      </w:pPr>
      <w:r w:rsidRPr="00A97BB7">
        <w:rPr>
          <w:sz w:val="24"/>
          <w:szCs w:val="24"/>
        </w:rPr>
        <w:t>Empty food packaging, spillages, food waste</w:t>
      </w:r>
    </w:p>
    <w:p w14:paraId="387EEE92" w14:textId="77777777" w:rsidR="00A97BB7" w:rsidRPr="00A97BB7" w:rsidRDefault="00A97BB7" w:rsidP="00A97BB7">
      <w:pPr>
        <w:numPr>
          <w:ilvl w:val="0"/>
          <w:numId w:val="10"/>
        </w:numPr>
        <w:contextualSpacing/>
        <w:jc w:val="both"/>
        <w:rPr>
          <w:sz w:val="24"/>
          <w:szCs w:val="24"/>
        </w:rPr>
      </w:pPr>
      <w:r w:rsidRPr="00A97BB7">
        <w:rPr>
          <w:sz w:val="24"/>
          <w:szCs w:val="24"/>
        </w:rPr>
        <w:t>Separation of food during delivery, storage, defrosting, preparation &amp; display</w:t>
      </w:r>
    </w:p>
    <w:p w14:paraId="78933778" w14:textId="77777777" w:rsidR="00A97BB7" w:rsidRPr="00A97BB7" w:rsidRDefault="00A97BB7" w:rsidP="00A97BB7">
      <w:pPr>
        <w:jc w:val="both"/>
        <w:rPr>
          <w:sz w:val="24"/>
          <w:szCs w:val="24"/>
        </w:rPr>
      </w:pPr>
      <w:r w:rsidRPr="00A97BB7">
        <w:rPr>
          <w:sz w:val="24"/>
          <w:szCs w:val="24"/>
        </w:rPr>
        <w:t>Personal Hygiene:</w:t>
      </w:r>
    </w:p>
    <w:p w14:paraId="42C3EE08" w14:textId="77777777" w:rsidR="00A97BB7" w:rsidRPr="00A97BB7" w:rsidRDefault="00A97BB7" w:rsidP="00A97BB7">
      <w:pPr>
        <w:numPr>
          <w:ilvl w:val="0"/>
          <w:numId w:val="11"/>
        </w:numPr>
        <w:contextualSpacing/>
        <w:jc w:val="both"/>
        <w:rPr>
          <w:sz w:val="24"/>
          <w:szCs w:val="24"/>
        </w:rPr>
      </w:pPr>
      <w:r w:rsidRPr="00A97BB7">
        <w:rPr>
          <w:sz w:val="24"/>
          <w:szCs w:val="24"/>
        </w:rPr>
        <w:t>To prevent food being contaminated, everyone in food preparation area must maintain high levels of personal hygiene. This includes aprons, shoes, hair nets, gloves.</w:t>
      </w:r>
    </w:p>
    <w:p w14:paraId="718F710F" w14:textId="77777777" w:rsidR="00A97BB7" w:rsidRPr="00A97BB7" w:rsidRDefault="00A97BB7" w:rsidP="00A97BB7">
      <w:pPr>
        <w:numPr>
          <w:ilvl w:val="0"/>
          <w:numId w:val="11"/>
        </w:numPr>
        <w:contextualSpacing/>
        <w:jc w:val="both"/>
        <w:rPr>
          <w:sz w:val="24"/>
          <w:szCs w:val="24"/>
        </w:rPr>
      </w:pPr>
      <w:r w:rsidRPr="00A97BB7">
        <w:rPr>
          <w:sz w:val="24"/>
          <w:szCs w:val="24"/>
        </w:rPr>
        <w:t>Food protection clothing should not be used outside the food production area.</w:t>
      </w:r>
    </w:p>
    <w:p w14:paraId="26F14995" w14:textId="77777777" w:rsidR="00A97BB7" w:rsidRPr="00A97BB7" w:rsidRDefault="00A97BB7" w:rsidP="00A97BB7">
      <w:pPr>
        <w:numPr>
          <w:ilvl w:val="0"/>
          <w:numId w:val="11"/>
        </w:numPr>
        <w:contextualSpacing/>
        <w:jc w:val="both"/>
        <w:rPr>
          <w:sz w:val="24"/>
          <w:szCs w:val="24"/>
        </w:rPr>
      </w:pPr>
      <w:r w:rsidRPr="00A97BB7">
        <w:rPr>
          <w:sz w:val="24"/>
          <w:szCs w:val="24"/>
        </w:rPr>
        <w:t>Biting nails, licking fingers, coughing or sneezing over open food, smoking is not allowed.</w:t>
      </w:r>
    </w:p>
    <w:p w14:paraId="11A099CC" w14:textId="77777777" w:rsidR="00A97BB7" w:rsidRPr="00A97BB7" w:rsidRDefault="00A97BB7" w:rsidP="00A97BB7">
      <w:pPr>
        <w:numPr>
          <w:ilvl w:val="0"/>
          <w:numId w:val="11"/>
        </w:numPr>
        <w:contextualSpacing/>
        <w:jc w:val="both"/>
        <w:rPr>
          <w:sz w:val="24"/>
          <w:szCs w:val="24"/>
        </w:rPr>
      </w:pPr>
      <w:r w:rsidRPr="00A97BB7">
        <w:rPr>
          <w:sz w:val="24"/>
          <w:szCs w:val="24"/>
        </w:rPr>
        <w:t>Nails must be kept clean and short. No false nails or nail varnish is permitted.</w:t>
      </w:r>
    </w:p>
    <w:p w14:paraId="5938D138" w14:textId="77777777" w:rsidR="00A97BB7" w:rsidRPr="00A97BB7" w:rsidRDefault="00A97BB7" w:rsidP="00A97BB7">
      <w:pPr>
        <w:numPr>
          <w:ilvl w:val="0"/>
          <w:numId w:val="11"/>
        </w:numPr>
        <w:contextualSpacing/>
        <w:jc w:val="both"/>
        <w:rPr>
          <w:sz w:val="24"/>
          <w:szCs w:val="24"/>
        </w:rPr>
      </w:pPr>
      <w:r w:rsidRPr="00A97BB7">
        <w:rPr>
          <w:sz w:val="24"/>
          <w:szCs w:val="24"/>
        </w:rPr>
        <w:t>Jewelry should not be used. Dubai municipality only allows plain band rings, &amp; small hoop earrings with no removal backs.</w:t>
      </w:r>
    </w:p>
    <w:p w14:paraId="73BF2E54" w14:textId="77777777" w:rsidR="00A97BB7" w:rsidRPr="00A97BB7" w:rsidRDefault="00A97BB7" w:rsidP="00A97BB7">
      <w:pPr>
        <w:numPr>
          <w:ilvl w:val="0"/>
          <w:numId w:val="11"/>
        </w:numPr>
        <w:contextualSpacing/>
        <w:jc w:val="both"/>
        <w:rPr>
          <w:sz w:val="24"/>
          <w:szCs w:val="24"/>
        </w:rPr>
      </w:pPr>
      <w:r w:rsidRPr="00A97BB7">
        <w:rPr>
          <w:sz w:val="24"/>
          <w:szCs w:val="24"/>
        </w:rPr>
        <w:t>Direct hand contact must be avoided.</w:t>
      </w:r>
    </w:p>
    <w:p w14:paraId="08613651" w14:textId="77777777" w:rsidR="00A97BB7" w:rsidRPr="00A97BB7" w:rsidRDefault="00A97BB7" w:rsidP="00A97BB7">
      <w:pPr>
        <w:numPr>
          <w:ilvl w:val="0"/>
          <w:numId w:val="11"/>
        </w:numPr>
        <w:contextualSpacing/>
        <w:jc w:val="both"/>
        <w:rPr>
          <w:sz w:val="24"/>
          <w:szCs w:val="24"/>
        </w:rPr>
      </w:pPr>
      <w:r w:rsidRPr="00A97BB7">
        <w:rPr>
          <w:sz w:val="24"/>
          <w:szCs w:val="24"/>
        </w:rPr>
        <w:t>Hand Washing technique according to WHO must be followed for at least 20 seconds before &amp; after handling any food</w:t>
      </w:r>
    </w:p>
    <w:p w14:paraId="146D8730" w14:textId="77777777" w:rsidR="00A97BB7" w:rsidRPr="00A97BB7" w:rsidRDefault="00A97BB7" w:rsidP="00A97BB7">
      <w:pPr>
        <w:jc w:val="both"/>
        <w:rPr>
          <w:sz w:val="24"/>
          <w:szCs w:val="24"/>
        </w:rPr>
      </w:pPr>
      <w:r w:rsidRPr="00A97BB7">
        <w:rPr>
          <w:sz w:val="24"/>
          <w:szCs w:val="24"/>
        </w:rPr>
        <w:t>No employee known to have illnesses is allowed to work in food preparation until at least 48 hours after their illness &amp; associated symptoms have passed. Illnesses must be reported to the manager immediately.</w:t>
      </w:r>
    </w:p>
    <w:p w14:paraId="48E7F409" w14:textId="77777777" w:rsidR="00A97BB7" w:rsidRPr="00A97BB7" w:rsidRDefault="00A97BB7" w:rsidP="00A97BB7">
      <w:pPr>
        <w:jc w:val="both"/>
        <w:rPr>
          <w:sz w:val="24"/>
          <w:szCs w:val="24"/>
        </w:rPr>
      </w:pPr>
      <w:r w:rsidRPr="00A97BB7">
        <w:rPr>
          <w:sz w:val="24"/>
          <w:szCs w:val="24"/>
        </w:rPr>
        <w:t>Employees who have open wounds, burns, cuts, abrasions, boils or any skin infection must refrain from handling food or must cover the area. (water proof protector/plasters)</w:t>
      </w:r>
    </w:p>
    <w:p w14:paraId="0589CE92" w14:textId="77777777" w:rsidR="00A97BB7" w:rsidRPr="00A97BB7" w:rsidRDefault="00A97BB7" w:rsidP="00A97BB7">
      <w:pPr>
        <w:jc w:val="both"/>
        <w:rPr>
          <w:sz w:val="24"/>
          <w:szCs w:val="24"/>
        </w:rPr>
      </w:pPr>
      <w:r w:rsidRPr="00A97BB7">
        <w:rPr>
          <w:sz w:val="24"/>
          <w:szCs w:val="24"/>
        </w:rPr>
        <w:t>A log must be maintained to report food borne illnesses &amp; the Dubai Municipality must be contacted.</w:t>
      </w:r>
    </w:p>
    <w:p w14:paraId="12C66D97" w14:textId="77777777" w:rsidR="00A97BB7" w:rsidRPr="00A97BB7" w:rsidRDefault="00A97BB7" w:rsidP="00A97BB7">
      <w:pPr>
        <w:jc w:val="both"/>
        <w:rPr>
          <w:sz w:val="24"/>
          <w:szCs w:val="24"/>
        </w:rPr>
      </w:pPr>
      <w:r w:rsidRPr="00A97BB7">
        <w:rPr>
          <w:sz w:val="24"/>
          <w:szCs w:val="24"/>
        </w:rPr>
        <w:t>Pest Control contracts are to be maintained to ensure the center is pest free with periodical pest control visits.</w:t>
      </w:r>
    </w:p>
    <w:p w14:paraId="6166F652" w14:textId="77777777" w:rsidR="00A97BB7" w:rsidRPr="00A97BB7" w:rsidRDefault="00A97BB7" w:rsidP="00A97BB7">
      <w:pPr>
        <w:jc w:val="both"/>
        <w:rPr>
          <w:sz w:val="24"/>
          <w:szCs w:val="24"/>
        </w:rPr>
      </w:pPr>
      <w:r w:rsidRPr="00A97BB7">
        <w:rPr>
          <w:sz w:val="24"/>
          <w:szCs w:val="24"/>
        </w:rPr>
        <w:lastRenderedPageBreak/>
        <w:t>Garbage bins should have foot operated lids to avoid hand contact. Garbage bins must be emptied regularly if more than half of the bin is full.</w:t>
      </w:r>
    </w:p>
    <w:p w14:paraId="46049808" w14:textId="77777777" w:rsidR="00A97BB7" w:rsidRPr="00A97BB7" w:rsidRDefault="00A97BB7" w:rsidP="00A97BB7">
      <w:pPr>
        <w:jc w:val="both"/>
        <w:rPr>
          <w:sz w:val="24"/>
          <w:szCs w:val="24"/>
        </w:rPr>
      </w:pPr>
      <w:r w:rsidRPr="00A97BB7">
        <w:rPr>
          <w:sz w:val="24"/>
          <w:szCs w:val="24"/>
        </w:rPr>
        <w:t>Cleaning &amp; Disinfection</w:t>
      </w:r>
    </w:p>
    <w:p w14:paraId="3949487E" w14:textId="77777777" w:rsidR="00A97BB7" w:rsidRPr="00A97BB7" w:rsidRDefault="00A97BB7" w:rsidP="00A97BB7">
      <w:pPr>
        <w:jc w:val="both"/>
        <w:rPr>
          <w:sz w:val="24"/>
          <w:szCs w:val="24"/>
        </w:rPr>
      </w:pPr>
      <w:r w:rsidRPr="00A97BB7">
        <w:rPr>
          <w:sz w:val="24"/>
          <w:szCs w:val="24"/>
        </w:rPr>
        <w:t>Cleaning followed by disinfection is an important aspect when in the food production area.</w:t>
      </w:r>
    </w:p>
    <w:p w14:paraId="4B6EDE98" w14:textId="77777777" w:rsidR="00A97BB7" w:rsidRPr="00A97BB7" w:rsidRDefault="00A97BB7" w:rsidP="00A97BB7">
      <w:pPr>
        <w:jc w:val="both"/>
        <w:rPr>
          <w:sz w:val="24"/>
          <w:szCs w:val="24"/>
        </w:rPr>
      </w:pPr>
      <w:r w:rsidRPr="00A97BB7">
        <w:rPr>
          <w:sz w:val="24"/>
          <w:szCs w:val="24"/>
        </w:rPr>
        <w:t>High risk areas of contamination that is the work surface area, hot water &amp; detergent, chemical disinfectant, rinsing &amp; air drying must be followed.</w:t>
      </w:r>
    </w:p>
    <w:p w14:paraId="775E385E" w14:textId="77777777" w:rsidR="00A97BB7" w:rsidRPr="00A97BB7" w:rsidRDefault="00A97BB7" w:rsidP="00A97BB7">
      <w:pPr>
        <w:jc w:val="both"/>
        <w:rPr>
          <w:sz w:val="24"/>
          <w:szCs w:val="24"/>
        </w:rPr>
      </w:pPr>
      <w:r w:rsidRPr="00A97BB7">
        <w:rPr>
          <w:sz w:val="24"/>
          <w:szCs w:val="24"/>
        </w:rPr>
        <w:t>Low risk areas of contamination that is the floor, hot water &amp; detergent, rinsing &amp; air drying must be followed.</w:t>
      </w:r>
    </w:p>
    <w:p w14:paraId="74A57577" w14:textId="77777777" w:rsidR="00A97BB7" w:rsidRPr="00A97BB7" w:rsidRDefault="00A97BB7" w:rsidP="00A97BB7">
      <w:pPr>
        <w:jc w:val="both"/>
        <w:rPr>
          <w:sz w:val="24"/>
          <w:szCs w:val="24"/>
        </w:rPr>
      </w:pPr>
      <w:r w:rsidRPr="00A97BB7">
        <w:rPr>
          <w:noProof/>
          <w:sz w:val="24"/>
          <w:szCs w:val="24"/>
          <w:lang w:val="en-GB" w:eastAsia="en-GB"/>
        </w:rPr>
        <mc:AlternateContent>
          <mc:Choice Requires="wps">
            <w:drawing>
              <wp:anchor distT="0" distB="0" distL="114300" distR="114300" simplePos="0" relativeHeight="251659264" behindDoc="0" locked="0" layoutInCell="1" allowOverlap="1" wp14:anchorId="63EEA2C8" wp14:editId="54E7B663">
                <wp:simplePos x="0" y="0"/>
                <wp:positionH relativeFrom="column">
                  <wp:posOffset>787078</wp:posOffset>
                </wp:positionH>
                <wp:positionV relativeFrom="paragraph">
                  <wp:posOffset>59875</wp:posOffset>
                </wp:positionV>
                <wp:extent cx="3808071" cy="1169043"/>
                <wp:effectExtent l="0" t="0" r="21590" b="12065"/>
                <wp:wrapNone/>
                <wp:docPr id="2" name="Rectangle: Rounded Corners 1"/>
                <wp:cNvGraphicFramePr/>
                <a:graphic xmlns:a="http://schemas.openxmlformats.org/drawingml/2006/main">
                  <a:graphicData uri="http://schemas.microsoft.com/office/word/2010/wordprocessingShape">
                    <wps:wsp>
                      <wps:cNvSpPr/>
                      <wps:spPr>
                        <a:xfrm>
                          <a:off x="0" y="0"/>
                          <a:ext cx="3808071" cy="1169043"/>
                        </a:xfrm>
                        <a:prstGeom prst="roundRect">
                          <a:avLst/>
                        </a:prstGeom>
                        <a:solidFill>
                          <a:sysClr val="window" lastClr="FFFFFF"/>
                        </a:solidFill>
                        <a:ln w="12700" cap="flat" cmpd="sng" algn="ctr">
                          <a:solidFill>
                            <a:srgbClr val="70AD47"/>
                          </a:solidFill>
                          <a:prstDash val="solid"/>
                          <a:miter lim="800000"/>
                        </a:ln>
                        <a:effectLst/>
                      </wps:spPr>
                      <wps:txbx>
                        <w:txbxContent>
                          <w:p w14:paraId="4B755564" w14:textId="77777777" w:rsidR="00A97BB7" w:rsidRDefault="00A97BB7" w:rsidP="00A97BB7">
                            <w:r>
                              <w:t>CCP (Critical Control Point): Delivery of food</w:t>
                            </w:r>
                          </w:p>
                          <w:p w14:paraId="6F59A901" w14:textId="77777777" w:rsidR="00A97BB7" w:rsidRDefault="00A97BB7" w:rsidP="00A97BB7">
                            <w:pPr>
                              <w:pStyle w:val="ListParagraph"/>
                              <w:numPr>
                                <w:ilvl w:val="0"/>
                                <w:numId w:val="12"/>
                              </w:numPr>
                            </w:pPr>
                            <w:r>
                              <w:t>Chilled food: required temperature of 5 C or below</w:t>
                            </w:r>
                          </w:p>
                          <w:p w14:paraId="5DB576BC" w14:textId="77777777" w:rsidR="00A97BB7" w:rsidRDefault="00A97BB7" w:rsidP="00A97BB7">
                            <w:pPr>
                              <w:pStyle w:val="ListParagraph"/>
                              <w:numPr>
                                <w:ilvl w:val="0"/>
                                <w:numId w:val="12"/>
                              </w:numPr>
                            </w:pPr>
                            <w:r>
                              <w:t>Hot food: required temperature of 60 C or above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3EEA2C8" id="Rectangle: Rounded Corners 1" o:spid="_x0000_s1026" style="position:absolute;left:0;text-align:left;margin-left:61.95pt;margin-top:4.7pt;width:299.85pt;height:9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OX8kgIAACMFAAAOAAAAZHJzL2Uyb0RvYy54bWysVEtv2zAMvg/YfxB0X22nWZMadYogQYYB&#10;RVe0HXpmZNkRoNckJXb260fJbvpYT8NyUEiR4uPjR19d90qSA3deGF3R4iynhGtmaqHbiv583HyZ&#10;U+ID6Bqk0byiR+7p9eLzp6vOlnxidkbW3BEMon3Z2YruQrBllnm24wr8mbFco7ExTkFA1bVZ7aDD&#10;6Epmkzy/yDrjausM497j7Xow0kWK3zSchR9N43kgsqJYW0inS+c2ntniCsrWgd0JNpYB/1CFAqEx&#10;6SnUGgKQvRN/hVKCOeNNE86YUZlpGsF46gG7KfJ33TzswPLUC4Lj7Qkm///CstvDnSOiruiEEg0K&#10;R3SPoIFuJS/JvdnrmtdkZZzGGZMi4tVZX+KzB3vnRs2jGJvvG6fiP7ZF+oTx8YQx7wNheHk+z+f5&#10;rKCEoa0oLi7z6XmMmr08t86Hb9woEoWKulhELCoBDIcbHwb/Z7+Y0hsp6o2QMilHv5KOHACHjlyp&#10;TUeJBB/wsqKb9BtTvnkmNemwpsksR6YwQDY2EgKKyiI+XreUgGyR5iy4VMub196121PWWb5cT2cf&#10;JYlFr8HvhupShOgGpRIBN0EKVdF5Hn/ja6mjlScuj63HCQyYRyn0234cxNbURxynMwPPvWUbgflu&#10;sPc7cEhsbAyXNfzAo5EGuzWjRMnOuN8f3Ud/5BtaKelwURCJX3twHCH9rpGJl8V0GjcrKdOvswkq&#10;7rVl+9qi92plcCxIAKwuidE/yGexcUY94U4vY1Y0gWaYe8B8VFZhWGD8KjC+XCY33CYL4UY/WBaD&#10;R8gi0o/9Ezg7EikgB2/N81JB+Y5Kg298qc1yH0wjEs8ixAOuSNKo4CYmuo5fjbjqr/Xk9fJtW/wB&#10;AAD//wMAUEsDBBQABgAIAAAAIQCmrajk4AAAAAkBAAAPAAAAZHJzL2Rvd25yZXYueG1sTI9BT4NA&#10;EIXvJv6HzZh4s4ugVZClUaJt4qHRqjG9bdkRSNlZwm4L/nvHkx5fvpc33+SLyXbiiINvHSm4nEUg&#10;kCpnWqoVvL89XdyC8EGT0Z0jVPCNHhbF6UmuM+NGesXjJtSCR8hnWkETQp9J6asGrfYz1yMx+3KD&#10;1YHjUEsz6JHHbSfjKJpLq1viC43usWyw2m8OVkG5esDncj8+bqv1x2f6sl3TcolKnZ9N93cgAk7h&#10;rwy/+qwOBTvt3IGMFx3nOEm5qiC9AsH8Jk7mIHYM0uQaZJHL/x8UPwAAAP//AwBQSwECLQAUAAYA&#10;CAAAACEAtoM4kv4AAADhAQAAEwAAAAAAAAAAAAAAAAAAAAAAW0NvbnRlbnRfVHlwZXNdLnhtbFBL&#10;AQItABQABgAIAAAAIQA4/SH/1gAAAJQBAAALAAAAAAAAAAAAAAAAAC8BAABfcmVscy8ucmVsc1BL&#10;AQItABQABgAIAAAAIQCluOX8kgIAACMFAAAOAAAAAAAAAAAAAAAAAC4CAABkcnMvZTJvRG9jLnht&#10;bFBLAQItABQABgAIAAAAIQCmrajk4AAAAAkBAAAPAAAAAAAAAAAAAAAAAOwEAABkcnMvZG93bnJl&#10;di54bWxQSwUGAAAAAAQABADzAAAA+QUAAAAA&#10;" fillcolor="window" strokecolor="#70ad47" strokeweight="1pt">
                <v:stroke joinstyle="miter"/>
                <v:textbox>
                  <w:txbxContent>
                    <w:p w14:paraId="4B755564" w14:textId="77777777" w:rsidR="00A97BB7" w:rsidRDefault="00A97BB7" w:rsidP="00A97BB7">
                      <w:r>
                        <w:t>CCP (Critical Control Point): Delivery of food</w:t>
                      </w:r>
                    </w:p>
                    <w:p w14:paraId="6F59A901" w14:textId="77777777" w:rsidR="00A97BB7" w:rsidRDefault="00A97BB7" w:rsidP="00A97BB7">
                      <w:pPr>
                        <w:pStyle w:val="ListParagraph"/>
                        <w:numPr>
                          <w:ilvl w:val="0"/>
                          <w:numId w:val="12"/>
                        </w:numPr>
                      </w:pPr>
                      <w:r>
                        <w:t>Chilled food: required temperature of 5 C or below</w:t>
                      </w:r>
                    </w:p>
                    <w:p w14:paraId="5DB576BC" w14:textId="77777777" w:rsidR="00A97BB7" w:rsidRDefault="00A97BB7" w:rsidP="00A97BB7">
                      <w:pPr>
                        <w:pStyle w:val="ListParagraph"/>
                        <w:numPr>
                          <w:ilvl w:val="0"/>
                          <w:numId w:val="12"/>
                        </w:numPr>
                      </w:pPr>
                      <w:r>
                        <w:t>Hot food: required temperature of 60 C or above</w:t>
                      </w:r>
                    </w:p>
                  </w:txbxContent>
                </v:textbox>
              </v:roundrect>
            </w:pict>
          </mc:Fallback>
        </mc:AlternateContent>
      </w:r>
    </w:p>
    <w:p w14:paraId="0A98583C" w14:textId="77777777" w:rsidR="00A97BB7" w:rsidRPr="00A97BB7" w:rsidRDefault="00A97BB7" w:rsidP="00A97BB7">
      <w:pPr>
        <w:jc w:val="both"/>
        <w:rPr>
          <w:sz w:val="24"/>
          <w:szCs w:val="24"/>
        </w:rPr>
      </w:pPr>
    </w:p>
    <w:p w14:paraId="117DAEF8" w14:textId="77777777" w:rsidR="00A97BB7" w:rsidRPr="00A97BB7" w:rsidRDefault="00A97BB7" w:rsidP="00A97BB7">
      <w:pPr>
        <w:jc w:val="both"/>
        <w:rPr>
          <w:sz w:val="24"/>
          <w:szCs w:val="24"/>
        </w:rPr>
      </w:pPr>
    </w:p>
    <w:p w14:paraId="1DAE2A46" w14:textId="77777777" w:rsidR="00A97BB7" w:rsidRPr="00A97BB7" w:rsidRDefault="00A97BB7" w:rsidP="00A97BB7">
      <w:pPr>
        <w:jc w:val="both"/>
        <w:rPr>
          <w:sz w:val="24"/>
          <w:szCs w:val="24"/>
        </w:rPr>
      </w:pPr>
    </w:p>
    <w:p w14:paraId="3D989287" w14:textId="77777777" w:rsidR="00A97BB7" w:rsidRPr="00A97BB7" w:rsidRDefault="00A97BB7" w:rsidP="00A97BB7">
      <w:pPr>
        <w:ind w:left="6480"/>
        <w:contextualSpacing/>
        <w:jc w:val="both"/>
        <w:rPr>
          <w:sz w:val="24"/>
          <w:szCs w:val="24"/>
        </w:rPr>
      </w:pPr>
    </w:p>
    <w:p w14:paraId="213A0961" w14:textId="77777777" w:rsidR="00A97BB7" w:rsidRPr="00A97BB7" w:rsidRDefault="00A97BB7" w:rsidP="00A97BB7">
      <w:pPr>
        <w:ind w:left="6480"/>
        <w:contextualSpacing/>
        <w:jc w:val="both"/>
        <w:rPr>
          <w:sz w:val="24"/>
          <w:szCs w:val="24"/>
        </w:rPr>
      </w:pPr>
    </w:p>
    <w:p w14:paraId="4A869AE4" w14:textId="77777777" w:rsidR="00A97BB7" w:rsidRPr="00A97BB7" w:rsidRDefault="00A97BB7" w:rsidP="00A97BB7">
      <w:pPr>
        <w:jc w:val="both"/>
        <w:rPr>
          <w:sz w:val="24"/>
          <w:szCs w:val="24"/>
        </w:rPr>
      </w:pPr>
      <w:r w:rsidRPr="00A97BB7">
        <w:rPr>
          <w:sz w:val="24"/>
          <w:szCs w:val="24"/>
        </w:rPr>
        <w:t>The PIC should keep a log of;</w:t>
      </w:r>
    </w:p>
    <w:p w14:paraId="28F0EFB3" w14:textId="77777777" w:rsidR="00A97BB7" w:rsidRPr="00A97BB7" w:rsidRDefault="00A97BB7" w:rsidP="00A97BB7">
      <w:pPr>
        <w:numPr>
          <w:ilvl w:val="0"/>
          <w:numId w:val="13"/>
        </w:numPr>
        <w:contextualSpacing/>
        <w:jc w:val="both"/>
        <w:rPr>
          <w:sz w:val="24"/>
          <w:szCs w:val="24"/>
        </w:rPr>
      </w:pPr>
      <w:r w:rsidRPr="00A97BB7">
        <w:rPr>
          <w:sz w:val="24"/>
          <w:szCs w:val="24"/>
        </w:rPr>
        <w:t>Temperature checks</w:t>
      </w:r>
    </w:p>
    <w:p w14:paraId="3E287BD2" w14:textId="77777777" w:rsidR="00A97BB7" w:rsidRPr="00A97BB7" w:rsidRDefault="00A97BB7" w:rsidP="00A97BB7">
      <w:pPr>
        <w:numPr>
          <w:ilvl w:val="0"/>
          <w:numId w:val="13"/>
        </w:numPr>
        <w:contextualSpacing/>
        <w:jc w:val="both"/>
        <w:rPr>
          <w:sz w:val="24"/>
          <w:szCs w:val="24"/>
        </w:rPr>
      </w:pPr>
      <w:r w:rsidRPr="00A97BB7">
        <w:rPr>
          <w:sz w:val="24"/>
          <w:szCs w:val="24"/>
        </w:rPr>
        <w:t>Copies of food delivery notes</w:t>
      </w:r>
    </w:p>
    <w:p w14:paraId="3223004E" w14:textId="77777777" w:rsidR="00A97BB7" w:rsidRPr="00A97BB7" w:rsidRDefault="00A97BB7" w:rsidP="00A97BB7">
      <w:pPr>
        <w:numPr>
          <w:ilvl w:val="0"/>
          <w:numId w:val="13"/>
        </w:numPr>
        <w:contextualSpacing/>
        <w:jc w:val="both"/>
        <w:rPr>
          <w:sz w:val="24"/>
          <w:szCs w:val="24"/>
        </w:rPr>
      </w:pPr>
      <w:r w:rsidRPr="00A97BB7">
        <w:rPr>
          <w:sz w:val="24"/>
          <w:szCs w:val="24"/>
        </w:rPr>
        <w:t>Details of rejected products</w:t>
      </w:r>
    </w:p>
    <w:p w14:paraId="03CF8216" w14:textId="77777777" w:rsidR="00A97BB7" w:rsidRPr="00A97BB7" w:rsidRDefault="00A97BB7" w:rsidP="00A97BB7">
      <w:pPr>
        <w:jc w:val="both"/>
        <w:rPr>
          <w:sz w:val="24"/>
          <w:szCs w:val="24"/>
        </w:rPr>
      </w:pPr>
      <w:r w:rsidRPr="00A97BB7">
        <w:rPr>
          <w:sz w:val="24"/>
          <w:szCs w:val="24"/>
        </w:rPr>
        <w:t>Hot Food may be kept on display or kept before serving below 60C for a period of 2 hours. After this it must be discarded &amp; not ingested. Cold Food must be kept 5C or below for a maximum of 4 hours &amp; then discarded. Deliver, unpacking, preparation &amp; display must all be considered when calculation the number of hours. This is called the 2 hour/</w:t>
      </w:r>
      <w:proofErr w:type="gramStart"/>
      <w:r w:rsidRPr="00A97BB7">
        <w:rPr>
          <w:sz w:val="24"/>
          <w:szCs w:val="24"/>
        </w:rPr>
        <w:t>4 hour</w:t>
      </w:r>
      <w:proofErr w:type="gramEnd"/>
      <w:r w:rsidRPr="00A97BB7">
        <w:rPr>
          <w:sz w:val="24"/>
          <w:szCs w:val="24"/>
        </w:rPr>
        <w:t xml:space="preserve"> rule.</w:t>
      </w:r>
    </w:p>
    <w:p w14:paraId="4ABE3FFD" w14:textId="77777777" w:rsidR="00A97BB7" w:rsidRPr="00A97BB7" w:rsidRDefault="00A97BB7" w:rsidP="00A97BB7">
      <w:pPr>
        <w:jc w:val="both"/>
        <w:rPr>
          <w:i/>
          <w:iCs/>
          <w:sz w:val="24"/>
          <w:szCs w:val="24"/>
        </w:rPr>
      </w:pPr>
      <w:r w:rsidRPr="00A97BB7">
        <w:rPr>
          <w:i/>
          <w:iCs/>
          <w:sz w:val="24"/>
          <w:szCs w:val="24"/>
        </w:rPr>
        <w:t>Food must be clearly labelled with an expiry date.</w:t>
      </w:r>
    </w:p>
    <w:p w14:paraId="7FA99703" w14:textId="77777777" w:rsidR="00A97BB7" w:rsidRPr="00A97BB7" w:rsidRDefault="00A97BB7" w:rsidP="00A97BB7">
      <w:pPr>
        <w:jc w:val="both"/>
        <w:rPr>
          <w:sz w:val="24"/>
          <w:szCs w:val="24"/>
        </w:rPr>
      </w:pPr>
      <w:r w:rsidRPr="00A97BB7">
        <w:rPr>
          <w:sz w:val="24"/>
          <w:szCs w:val="24"/>
        </w:rPr>
        <w:t>A temperature probe is to be used to check the center/thickest part of the food. It is accurate to +/- 1C. The thermometers must be calibrated regularly according to the manufacturer’s instruction. These probes must be cleaned well &amp; dried before use.</w:t>
      </w:r>
    </w:p>
    <w:p w14:paraId="28134095" w14:textId="77777777" w:rsidR="00A97BB7" w:rsidRPr="00A97BB7" w:rsidRDefault="00A97BB7" w:rsidP="00A97BB7">
      <w:pPr>
        <w:jc w:val="both"/>
        <w:rPr>
          <w:sz w:val="24"/>
          <w:szCs w:val="24"/>
        </w:rPr>
      </w:pPr>
      <w:r w:rsidRPr="00A97BB7">
        <w:rPr>
          <w:sz w:val="24"/>
          <w:szCs w:val="24"/>
        </w:rPr>
        <w:t>Re-heating of food is safe as long as food is cooled down before &amp; then reheated to a temperature higher that cooking temperature (75C). Food cannot be re heated more than once.</w:t>
      </w:r>
    </w:p>
    <w:p w14:paraId="64545882" w14:textId="7372C68B" w:rsidR="00AD3D78" w:rsidRDefault="00D13F14" w:rsidP="00AD3D78">
      <w:pPr>
        <w:ind w:left="720"/>
        <w:rPr>
          <w:sz w:val="24"/>
          <w:szCs w:val="24"/>
          <w:lang w:val="en-GB"/>
        </w:rPr>
      </w:pPr>
      <w:r>
        <w:rPr>
          <w:sz w:val="24"/>
          <w:szCs w:val="24"/>
          <w:lang w:val="en-GB"/>
        </w:rPr>
        <w:t xml:space="preserve">Baby Eats Company provides </w:t>
      </w:r>
      <w:r w:rsidR="005A297B">
        <w:rPr>
          <w:sz w:val="24"/>
          <w:szCs w:val="24"/>
          <w:lang w:val="en-GB"/>
        </w:rPr>
        <w:t xml:space="preserve">pre-ordered and pre-paid </w:t>
      </w:r>
      <w:r>
        <w:rPr>
          <w:sz w:val="24"/>
          <w:szCs w:val="24"/>
          <w:lang w:val="en-GB"/>
        </w:rPr>
        <w:t>optional catering for Great Minds ECC:</w:t>
      </w:r>
    </w:p>
    <w:p w14:paraId="50422D95" w14:textId="027C9CF3" w:rsidR="00AD3D78" w:rsidRPr="00AD3D78" w:rsidRDefault="00AD3D78" w:rsidP="009B2416">
      <w:pPr>
        <w:numPr>
          <w:ilvl w:val="0"/>
          <w:numId w:val="14"/>
        </w:numPr>
        <w:jc w:val="both"/>
        <w:rPr>
          <w:sz w:val="24"/>
          <w:szCs w:val="24"/>
          <w:lang w:val="en-GB"/>
        </w:rPr>
      </w:pPr>
      <w:r>
        <w:rPr>
          <w:sz w:val="24"/>
          <w:szCs w:val="24"/>
          <w:lang w:val="en-GB"/>
        </w:rPr>
        <w:t xml:space="preserve">There is </w:t>
      </w:r>
      <w:r w:rsidR="009B2416">
        <w:rPr>
          <w:sz w:val="24"/>
          <w:szCs w:val="24"/>
          <w:lang w:val="en-GB"/>
        </w:rPr>
        <w:t xml:space="preserve">a </w:t>
      </w:r>
      <w:r>
        <w:rPr>
          <w:sz w:val="24"/>
          <w:szCs w:val="24"/>
          <w:lang w:val="en-GB"/>
        </w:rPr>
        <w:t xml:space="preserve">4 </w:t>
      </w:r>
      <w:r w:rsidR="009B2416">
        <w:rPr>
          <w:sz w:val="24"/>
          <w:szCs w:val="24"/>
          <w:lang w:val="en-GB"/>
        </w:rPr>
        <w:t>weeks</w:t>
      </w:r>
      <w:r>
        <w:rPr>
          <w:sz w:val="24"/>
          <w:szCs w:val="24"/>
          <w:lang w:val="en-GB"/>
        </w:rPr>
        <w:t xml:space="preserve"> </w:t>
      </w:r>
      <w:r w:rsidRPr="00AD3D78">
        <w:rPr>
          <w:sz w:val="24"/>
          <w:szCs w:val="24"/>
          <w:lang w:val="en-GB"/>
        </w:rPr>
        <w:t xml:space="preserve">menu </w:t>
      </w:r>
      <w:r>
        <w:rPr>
          <w:sz w:val="24"/>
          <w:szCs w:val="24"/>
          <w:lang w:val="en-GB"/>
        </w:rPr>
        <w:t xml:space="preserve">cycle offered per term.  </w:t>
      </w:r>
    </w:p>
    <w:p w14:paraId="15DB8027" w14:textId="3C97D128" w:rsidR="00AD3D78" w:rsidRDefault="00AD3D78" w:rsidP="009B2416">
      <w:pPr>
        <w:numPr>
          <w:ilvl w:val="0"/>
          <w:numId w:val="14"/>
        </w:numPr>
        <w:jc w:val="both"/>
        <w:rPr>
          <w:sz w:val="24"/>
          <w:szCs w:val="24"/>
          <w:lang w:val="en-GB"/>
        </w:rPr>
      </w:pPr>
      <w:r w:rsidRPr="00AD3D78">
        <w:rPr>
          <w:sz w:val="24"/>
          <w:szCs w:val="24"/>
          <w:lang w:val="en-GB"/>
        </w:rPr>
        <w:lastRenderedPageBreak/>
        <w:t xml:space="preserve">The menu is subject to slight changes depending on the availability of the ingredients. </w:t>
      </w:r>
      <w:proofErr w:type="gramStart"/>
      <w:r w:rsidRPr="00AD3D78">
        <w:rPr>
          <w:sz w:val="24"/>
          <w:szCs w:val="24"/>
          <w:lang w:val="en-GB"/>
        </w:rPr>
        <w:t>However</w:t>
      </w:r>
      <w:proofErr w:type="gramEnd"/>
      <w:r w:rsidRPr="00AD3D78">
        <w:rPr>
          <w:sz w:val="24"/>
          <w:szCs w:val="24"/>
          <w:lang w:val="en-GB"/>
        </w:rPr>
        <w:t xml:space="preserve"> it </w:t>
      </w:r>
      <w:r w:rsidR="00D13F14">
        <w:rPr>
          <w:sz w:val="24"/>
          <w:szCs w:val="24"/>
          <w:lang w:val="en-GB"/>
        </w:rPr>
        <w:t>is</w:t>
      </w:r>
      <w:r w:rsidRPr="00AD3D78">
        <w:rPr>
          <w:sz w:val="24"/>
          <w:szCs w:val="24"/>
          <w:lang w:val="en-GB"/>
        </w:rPr>
        <w:t xml:space="preserve"> always be communicated with </w:t>
      </w:r>
      <w:r w:rsidR="00D13F14">
        <w:rPr>
          <w:sz w:val="24"/>
          <w:szCs w:val="24"/>
          <w:lang w:val="en-GB"/>
        </w:rPr>
        <w:t>parents</w:t>
      </w:r>
      <w:r w:rsidRPr="00AD3D78">
        <w:rPr>
          <w:sz w:val="24"/>
          <w:szCs w:val="24"/>
          <w:lang w:val="en-GB"/>
        </w:rPr>
        <w:t>. </w:t>
      </w:r>
    </w:p>
    <w:p w14:paraId="2FF5BBBA" w14:textId="77777777" w:rsidR="009B2416" w:rsidRPr="009B2416" w:rsidRDefault="009B2416" w:rsidP="009B2416">
      <w:pPr>
        <w:numPr>
          <w:ilvl w:val="0"/>
          <w:numId w:val="14"/>
        </w:numPr>
        <w:jc w:val="both"/>
        <w:rPr>
          <w:sz w:val="24"/>
          <w:szCs w:val="24"/>
          <w:lang w:val="en-GB"/>
        </w:rPr>
      </w:pPr>
      <w:r w:rsidRPr="009B2416">
        <w:rPr>
          <w:sz w:val="24"/>
          <w:szCs w:val="24"/>
        </w:rPr>
        <w:t xml:space="preserve">Leftover food should not be sent home after child’s consumption of the meal. However, in circumstances if the child didn’t consume the food at all and it was kept in the fridge we will handle unopened boxes to parents. Our teachers will keep you updated </w:t>
      </w:r>
      <w:r w:rsidRPr="009B2416">
        <w:rPr>
          <w:sz w:val="24"/>
          <w:szCs w:val="24"/>
          <w:lang w:val="en-GB"/>
        </w:rPr>
        <w:t>about the quantity of the food your child ate. </w:t>
      </w:r>
    </w:p>
    <w:p w14:paraId="69D6F98A" w14:textId="03D37913" w:rsidR="00AD3D78" w:rsidRPr="00AD3D78" w:rsidRDefault="009B2416" w:rsidP="009B2416">
      <w:pPr>
        <w:numPr>
          <w:ilvl w:val="0"/>
          <w:numId w:val="14"/>
        </w:numPr>
        <w:jc w:val="both"/>
        <w:rPr>
          <w:sz w:val="24"/>
          <w:szCs w:val="24"/>
          <w:lang w:val="en-GB"/>
        </w:rPr>
      </w:pPr>
      <w:r>
        <w:rPr>
          <w:sz w:val="24"/>
          <w:szCs w:val="24"/>
          <w:lang w:val="en-GB"/>
        </w:rPr>
        <w:t>In case of sudden absenteeism</w:t>
      </w:r>
      <w:r w:rsidR="00AD3D78" w:rsidRPr="00AD3D78">
        <w:rPr>
          <w:sz w:val="24"/>
          <w:szCs w:val="24"/>
          <w:lang w:val="en-GB"/>
        </w:rPr>
        <w:t xml:space="preserve"> for any reason you will be welcome to collect your child's food directly from the </w:t>
      </w:r>
      <w:proofErr w:type="spellStart"/>
      <w:r>
        <w:rPr>
          <w:sz w:val="24"/>
          <w:szCs w:val="24"/>
          <w:lang w:val="en-GB"/>
        </w:rPr>
        <w:t>center</w:t>
      </w:r>
      <w:proofErr w:type="spellEnd"/>
      <w:r w:rsidR="00AD3D78" w:rsidRPr="00AD3D78">
        <w:rPr>
          <w:sz w:val="24"/>
          <w:szCs w:val="24"/>
          <w:lang w:val="en-GB"/>
        </w:rPr>
        <w:t xml:space="preserve"> the same day. The food will be stored in the fridge and </w:t>
      </w:r>
      <w:r>
        <w:rPr>
          <w:sz w:val="24"/>
          <w:szCs w:val="24"/>
          <w:lang w:val="en-GB"/>
        </w:rPr>
        <w:t xml:space="preserve">will be </w:t>
      </w:r>
      <w:r w:rsidR="00AD3D78" w:rsidRPr="00AD3D78">
        <w:rPr>
          <w:sz w:val="24"/>
          <w:szCs w:val="24"/>
          <w:lang w:val="en-GB"/>
        </w:rPr>
        <w:t>kept below 5 degrees Celsius.  </w:t>
      </w:r>
    </w:p>
    <w:p w14:paraId="77301BFD" w14:textId="7D1C84BC" w:rsidR="00AD3D78" w:rsidRPr="00AD3D78" w:rsidRDefault="00AD3D78" w:rsidP="009B2416">
      <w:pPr>
        <w:numPr>
          <w:ilvl w:val="0"/>
          <w:numId w:val="14"/>
        </w:numPr>
        <w:jc w:val="both"/>
        <w:rPr>
          <w:sz w:val="24"/>
          <w:szCs w:val="24"/>
          <w:lang w:val="en-GB"/>
        </w:rPr>
      </w:pPr>
      <w:r w:rsidRPr="00AD3D78">
        <w:rPr>
          <w:sz w:val="24"/>
          <w:szCs w:val="24"/>
          <w:lang w:val="en-GB"/>
        </w:rPr>
        <w:t>Monthly</w:t>
      </w:r>
      <w:r w:rsidR="001A2F8C">
        <w:rPr>
          <w:sz w:val="24"/>
          <w:szCs w:val="24"/>
          <w:lang w:val="en-GB"/>
        </w:rPr>
        <w:t>/Termly</w:t>
      </w:r>
      <w:r w:rsidRPr="00AD3D78">
        <w:rPr>
          <w:sz w:val="24"/>
          <w:szCs w:val="24"/>
          <w:lang w:val="en-GB"/>
        </w:rPr>
        <w:t xml:space="preserve"> Pre Ordered and prepaid catering is not refundable and there is no option for the cancellation during the month, however in case you wish to freeze your order for any reason and transfer it for the following month</w:t>
      </w:r>
      <w:r w:rsidR="001A2F8C">
        <w:rPr>
          <w:sz w:val="24"/>
          <w:szCs w:val="24"/>
          <w:lang w:val="en-GB"/>
        </w:rPr>
        <w:t>/term</w:t>
      </w:r>
      <w:r w:rsidRPr="00AD3D78">
        <w:rPr>
          <w:sz w:val="24"/>
          <w:szCs w:val="24"/>
          <w:lang w:val="en-GB"/>
        </w:rPr>
        <w:t xml:space="preserve"> the caterer requires notification of </w:t>
      </w:r>
      <w:r w:rsidR="001A2F8C">
        <w:rPr>
          <w:sz w:val="24"/>
          <w:szCs w:val="24"/>
          <w:lang w:val="en-GB"/>
        </w:rPr>
        <w:t>one week</w:t>
      </w:r>
      <w:r w:rsidRPr="00AD3D78">
        <w:rPr>
          <w:sz w:val="24"/>
          <w:szCs w:val="24"/>
          <w:lang w:val="en-GB"/>
        </w:rPr>
        <w:t>. </w:t>
      </w:r>
    </w:p>
    <w:p w14:paraId="03DA2CA0" w14:textId="77777777" w:rsidR="00A97BB7" w:rsidRPr="00A97BB7" w:rsidRDefault="00A97BB7" w:rsidP="00A97BB7">
      <w:pPr>
        <w:rPr>
          <w:sz w:val="24"/>
          <w:szCs w:val="24"/>
        </w:rPr>
      </w:pPr>
    </w:p>
    <w:p w14:paraId="319BDA44" w14:textId="77777777" w:rsidR="006C5A82" w:rsidRDefault="006C5A82" w:rsidP="00334230">
      <w:pPr>
        <w:jc w:val="both"/>
        <w:rPr>
          <w:rFonts w:asciiTheme="majorBidi" w:hAnsiTheme="majorBidi" w:cstheme="majorBidi"/>
          <w:sz w:val="24"/>
          <w:szCs w:val="24"/>
        </w:rPr>
      </w:pPr>
    </w:p>
    <w:p w14:paraId="37306125" w14:textId="560B9C36" w:rsidR="006C5A82" w:rsidRDefault="006C5A82" w:rsidP="006C5A82">
      <w:pPr>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4675"/>
        <w:gridCol w:w="4675"/>
      </w:tblGrid>
      <w:tr w:rsidR="006C5A82" w14:paraId="68F46476" w14:textId="77777777" w:rsidTr="006C5A82">
        <w:tc>
          <w:tcPr>
            <w:tcW w:w="4675" w:type="dxa"/>
            <w:tcBorders>
              <w:top w:val="single" w:sz="4" w:space="0" w:color="auto"/>
              <w:left w:val="single" w:sz="4" w:space="0" w:color="auto"/>
              <w:bottom w:val="single" w:sz="4" w:space="0" w:color="auto"/>
              <w:right w:val="single" w:sz="4" w:space="0" w:color="auto"/>
            </w:tcBorders>
            <w:hideMark/>
          </w:tcPr>
          <w:p w14:paraId="2C4C5544" w14:textId="7802E25F" w:rsidR="006C5A82" w:rsidRDefault="006C5A82" w:rsidP="00090BE3">
            <w:pPr>
              <w:jc w:val="both"/>
              <w:rPr>
                <w:rFonts w:asciiTheme="majorBidi" w:hAnsiTheme="majorBidi" w:cstheme="majorBidi"/>
                <w:sz w:val="20"/>
                <w:szCs w:val="20"/>
              </w:rPr>
            </w:pPr>
            <w:r>
              <w:rPr>
                <w:rFonts w:asciiTheme="majorBidi" w:hAnsiTheme="majorBidi" w:cstheme="majorBidi"/>
                <w:sz w:val="20"/>
                <w:szCs w:val="20"/>
              </w:rPr>
              <w:t xml:space="preserve">Document reviewed on </w:t>
            </w:r>
            <w:r w:rsidR="00090BE3">
              <w:rPr>
                <w:rFonts w:asciiTheme="majorBidi" w:hAnsiTheme="majorBidi" w:cstheme="majorBidi"/>
                <w:sz w:val="20"/>
                <w:szCs w:val="20"/>
              </w:rPr>
              <w:t>July</w:t>
            </w:r>
            <w:r w:rsidR="001A2F8C">
              <w:rPr>
                <w:rFonts w:asciiTheme="majorBidi" w:hAnsiTheme="majorBidi" w:cstheme="majorBidi"/>
                <w:sz w:val="20"/>
                <w:szCs w:val="20"/>
              </w:rPr>
              <w:t xml:space="preserve"> </w:t>
            </w:r>
            <w:r>
              <w:rPr>
                <w:rFonts w:asciiTheme="majorBidi" w:hAnsiTheme="majorBidi" w:cstheme="majorBidi"/>
                <w:sz w:val="20"/>
                <w:szCs w:val="20"/>
              </w:rPr>
              <w:t>202</w:t>
            </w:r>
            <w:r w:rsidR="00090BE3">
              <w:rPr>
                <w:rFonts w:asciiTheme="majorBidi" w:hAnsiTheme="majorBidi" w:cstheme="majorBidi"/>
                <w:sz w:val="20"/>
                <w:szCs w:val="20"/>
              </w:rPr>
              <w:t>5</w:t>
            </w:r>
          </w:p>
        </w:tc>
        <w:tc>
          <w:tcPr>
            <w:tcW w:w="4675" w:type="dxa"/>
            <w:tcBorders>
              <w:top w:val="single" w:sz="4" w:space="0" w:color="auto"/>
              <w:left w:val="single" w:sz="4" w:space="0" w:color="auto"/>
              <w:bottom w:val="single" w:sz="4" w:space="0" w:color="auto"/>
              <w:right w:val="single" w:sz="4" w:space="0" w:color="auto"/>
            </w:tcBorders>
            <w:hideMark/>
          </w:tcPr>
          <w:p w14:paraId="076FD96A" w14:textId="6EDED8B3" w:rsidR="006C5A82" w:rsidRDefault="006C5A82" w:rsidP="005931F0">
            <w:pPr>
              <w:jc w:val="both"/>
              <w:rPr>
                <w:rFonts w:asciiTheme="majorBidi" w:hAnsiTheme="majorBidi" w:cstheme="majorBidi"/>
                <w:sz w:val="20"/>
                <w:szCs w:val="20"/>
                <w:lang w:val="en-GB"/>
              </w:rPr>
            </w:pPr>
            <w:r>
              <w:rPr>
                <w:rFonts w:asciiTheme="majorBidi" w:hAnsiTheme="majorBidi" w:cstheme="majorBidi"/>
                <w:sz w:val="20"/>
                <w:szCs w:val="20"/>
                <w:lang w:val="en-GB"/>
              </w:rPr>
              <w:t xml:space="preserve">Reviewed on behalf of Great Minds ECC by </w:t>
            </w:r>
            <w:r w:rsidR="005931F0">
              <w:rPr>
                <w:rFonts w:asciiTheme="majorBidi" w:hAnsiTheme="majorBidi" w:cstheme="majorBidi"/>
                <w:bCs/>
                <w:sz w:val="20"/>
                <w:szCs w:val="20"/>
                <w:lang w:val="en-GB"/>
              </w:rPr>
              <w:t xml:space="preserve">Ana </w:t>
            </w:r>
            <w:proofErr w:type="spellStart"/>
            <w:r w:rsidR="005931F0">
              <w:rPr>
                <w:rFonts w:asciiTheme="majorBidi" w:hAnsiTheme="majorBidi" w:cstheme="majorBidi"/>
                <w:bCs/>
                <w:sz w:val="20"/>
                <w:szCs w:val="20"/>
                <w:lang w:val="en-GB"/>
              </w:rPr>
              <w:t>Stevanov</w:t>
            </w:r>
            <w:proofErr w:type="spellEnd"/>
            <w:r w:rsidR="006976C5">
              <w:rPr>
                <w:rFonts w:asciiTheme="majorBidi" w:hAnsiTheme="majorBidi" w:cstheme="majorBidi"/>
                <w:bCs/>
                <w:sz w:val="20"/>
                <w:szCs w:val="20"/>
                <w:lang w:val="en-GB"/>
              </w:rPr>
              <w:t xml:space="preserve"> - Manager</w:t>
            </w:r>
            <w:r>
              <w:rPr>
                <w:rFonts w:asciiTheme="majorBidi" w:hAnsiTheme="majorBidi" w:cstheme="majorBidi"/>
                <w:bCs/>
                <w:sz w:val="20"/>
                <w:szCs w:val="20"/>
                <w:lang w:val="en-GB"/>
              </w:rPr>
              <w:t xml:space="preserve">  </w:t>
            </w:r>
          </w:p>
        </w:tc>
      </w:tr>
      <w:tr w:rsidR="006C5A82" w14:paraId="354CF0E2" w14:textId="77777777" w:rsidTr="006C5A82">
        <w:tc>
          <w:tcPr>
            <w:tcW w:w="4675" w:type="dxa"/>
            <w:tcBorders>
              <w:top w:val="single" w:sz="4" w:space="0" w:color="auto"/>
              <w:left w:val="single" w:sz="4" w:space="0" w:color="auto"/>
              <w:bottom w:val="single" w:sz="4" w:space="0" w:color="auto"/>
              <w:right w:val="single" w:sz="4" w:space="0" w:color="auto"/>
            </w:tcBorders>
            <w:hideMark/>
          </w:tcPr>
          <w:p w14:paraId="02BF0279" w14:textId="77EFFDC7" w:rsidR="006C5A82" w:rsidRDefault="006C5A82" w:rsidP="00090BE3">
            <w:pPr>
              <w:jc w:val="both"/>
              <w:rPr>
                <w:rFonts w:asciiTheme="majorBidi" w:hAnsiTheme="majorBidi" w:cstheme="majorBidi"/>
                <w:sz w:val="20"/>
                <w:szCs w:val="20"/>
                <w:lang w:val="en-GB"/>
              </w:rPr>
            </w:pPr>
            <w:r>
              <w:rPr>
                <w:rFonts w:asciiTheme="majorBidi" w:hAnsiTheme="majorBidi" w:cstheme="majorBidi"/>
                <w:sz w:val="20"/>
                <w:szCs w:val="20"/>
                <w:lang w:val="en-GB"/>
              </w:rPr>
              <w:t>Date for next review June 202</w:t>
            </w:r>
            <w:r w:rsidR="00090BE3">
              <w:rPr>
                <w:rFonts w:asciiTheme="majorBidi" w:hAnsiTheme="majorBidi" w:cstheme="majorBidi"/>
                <w:sz w:val="20"/>
                <w:szCs w:val="20"/>
                <w:lang w:val="en-GB"/>
              </w:rPr>
              <w:t>6</w:t>
            </w:r>
            <w:bookmarkStart w:id="0" w:name="_GoBack"/>
            <w:bookmarkEnd w:id="0"/>
          </w:p>
        </w:tc>
        <w:tc>
          <w:tcPr>
            <w:tcW w:w="4675" w:type="dxa"/>
            <w:tcBorders>
              <w:top w:val="single" w:sz="4" w:space="0" w:color="auto"/>
              <w:left w:val="single" w:sz="4" w:space="0" w:color="auto"/>
              <w:bottom w:val="single" w:sz="4" w:space="0" w:color="auto"/>
              <w:right w:val="single" w:sz="4" w:space="0" w:color="auto"/>
            </w:tcBorders>
          </w:tcPr>
          <w:p w14:paraId="74CE9C3E" w14:textId="77777777" w:rsidR="006C5A82" w:rsidRDefault="006C5A82">
            <w:pPr>
              <w:jc w:val="both"/>
              <w:rPr>
                <w:rFonts w:asciiTheme="majorBidi" w:hAnsiTheme="majorBidi" w:cstheme="majorBidi"/>
                <w:sz w:val="20"/>
                <w:szCs w:val="20"/>
                <w:lang w:val="en-GB"/>
              </w:rPr>
            </w:pPr>
          </w:p>
        </w:tc>
      </w:tr>
      <w:tr w:rsidR="006C5A82" w14:paraId="51EDE9DA" w14:textId="77777777" w:rsidTr="006C5A82">
        <w:tc>
          <w:tcPr>
            <w:tcW w:w="4675" w:type="dxa"/>
            <w:tcBorders>
              <w:top w:val="single" w:sz="4" w:space="0" w:color="auto"/>
              <w:left w:val="single" w:sz="4" w:space="0" w:color="auto"/>
              <w:bottom w:val="single" w:sz="4" w:space="0" w:color="auto"/>
              <w:right w:val="single" w:sz="4" w:space="0" w:color="auto"/>
            </w:tcBorders>
            <w:hideMark/>
          </w:tcPr>
          <w:p w14:paraId="63C1F055" w14:textId="77777777" w:rsidR="006C5A82" w:rsidRDefault="006C5A82">
            <w:pPr>
              <w:jc w:val="both"/>
              <w:rPr>
                <w:rFonts w:asciiTheme="majorBidi" w:hAnsiTheme="majorBidi" w:cstheme="majorBidi"/>
                <w:sz w:val="20"/>
                <w:szCs w:val="20"/>
                <w:lang w:val="en-GB"/>
              </w:rPr>
            </w:pPr>
            <w:r>
              <w:rPr>
                <w:rFonts w:asciiTheme="majorBidi" w:hAnsiTheme="majorBidi" w:cstheme="majorBidi"/>
                <w:sz w:val="20"/>
                <w:szCs w:val="20"/>
                <w:lang w:val="en-GB"/>
              </w:rPr>
              <w:t>Where this document is displayed</w:t>
            </w:r>
          </w:p>
        </w:tc>
        <w:tc>
          <w:tcPr>
            <w:tcW w:w="4675" w:type="dxa"/>
            <w:tcBorders>
              <w:top w:val="single" w:sz="4" w:space="0" w:color="auto"/>
              <w:left w:val="single" w:sz="4" w:space="0" w:color="auto"/>
              <w:bottom w:val="single" w:sz="4" w:space="0" w:color="auto"/>
              <w:right w:val="single" w:sz="4" w:space="0" w:color="auto"/>
            </w:tcBorders>
            <w:hideMark/>
          </w:tcPr>
          <w:p w14:paraId="222DCBBE" w14:textId="2629762A" w:rsidR="006C5A82" w:rsidRDefault="00090BE3" w:rsidP="00090BE3">
            <w:pPr>
              <w:jc w:val="both"/>
              <w:rPr>
                <w:rFonts w:asciiTheme="majorBidi" w:hAnsiTheme="majorBidi" w:cstheme="majorBidi"/>
                <w:sz w:val="20"/>
                <w:szCs w:val="20"/>
                <w:lang w:val="en-GB"/>
              </w:rPr>
            </w:pPr>
            <w:r>
              <w:rPr>
                <w:rFonts w:asciiTheme="majorBidi" w:hAnsiTheme="majorBidi" w:cstheme="majorBidi"/>
                <w:sz w:val="20"/>
                <w:szCs w:val="20"/>
                <w:lang w:val="en-GB"/>
              </w:rPr>
              <w:t>Nursery</w:t>
            </w:r>
            <w:r w:rsidR="006C5A82">
              <w:rPr>
                <w:rFonts w:asciiTheme="majorBidi" w:hAnsiTheme="majorBidi" w:cstheme="majorBidi"/>
                <w:sz w:val="20"/>
                <w:szCs w:val="20"/>
                <w:lang w:val="en-GB"/>
              </w:rPr>
              <w:t xml:space="preserve"> Policies 202</w:t>
            </w:r>
            <w:r>
              <w:rPr>
                <w:rFonts w:asciiTheme="majorBidi" w:hAnsiTheme="majorBidi" w:cstheme="majorBidi"/>
                <w:sz w:val="20"/>
                <w:szCs w:val="20"/>
                <w:lang w:val="en-GB"/>
              </w:rPr>
              <w:t>5</w:t>
            </w:r>
            <w:r w:rsidR="006C5A82">
              <w:rPr>
                <w:rFonts w:asciiTheme="majorBidi" w:hAnsiTheme="majorBidi" w:cstheme="majorBidi"/>
                <w:sz w:val="20"/>
                <w:szCs w:val="20"/>
                <w:lang w:val="en-GB"/>
              </w:rPr>
              <w:t>-202</w:t>
            </w:r>
            <w:r>
              <w:rPr>
                <w:rFonts w:asciiTheme="majorBidi" w:hAnsiTheme="majorBidi" w:cstheme="majorBidi"/>
                <w:sz w:val="20"/>
                <w:szCs w:val="20"/>
                <w:lang w:val="en-GB"/>
              </w:rPr>
              <w:t>6</w:t>
            </w:r>
          </w:p>
        </w:tc>
      </w:tr>
    </w:tbl>
    <w:p w14:paraId="1674A04E" w14:textId="762C368C" w:rsidR="006976C5" w:rsidRDefault="006976C5" w:rsidP="006C5A82">
      <w:pPr>
        <w:rPr>
          <w:rFonts w:asciiTheme="majorBidi" w:hAnsiTheme="majorBidi" w:cstheme="majorBidi"/>
          <w:sz w:val="24"/>
          <w:szCs w:val="24"/>
        </w:rPr>
      </w:pPr>
    </w:p>
    <w:p w14:paraId="65749D8C" w14:textId="77777777" w:rsidR="006976C5" w:rsidRPr="006976C5" w:rsidRDefault="006976C5" w:rsidP="006976C5">
      <w:pPr>
        <w:rPr>
          <w:rFonts w:asciiTheme="majorBidi" w:hAnsiTheme="majorBidi" w:cstheme="majorBidi"/>
          <w:sz w:val="24"/>
          <w:szCs w:val="24"/>
        </w:rPr>
      </w:pPr>
    </w:p>
    <w:p w14:paraId="6463F405" w14:textId="77777777" w:rsidR="006976C5" w:rsidRPr="006976C5" w:rsidRDefault="006976C5" w:rsidP="006976C5">
      <w:pPr>
        <w:rPr>
          <w:rFonts w:asciiTheme="majorBidi" w:hAnsiTheme="majorBidi" w:cstheme="majorBidi"/>
          <w:sz w:val="24"/>
          <w:szCs w:val="24"/>
        </w:rPr>
      </w:pPr>
    </w:p>
    <w:p w14:paraId="19358BE1" w14:textId="699540A6" w:rsidR="006976C5" w:rsidRDefault="006976C5" w:rsidP="006976C5">
      <w:pPr>
        <w:rPr>
          <w:rFonts w:asciiTheme="majorBidi" w:hAnsiTheme="majorBidi" w:cstheme="majorBidi"/>
          <w:sz w:val="24"/>
          <w:szCs w:val="24"/>
        </w:rPr>
      </w:pPr>
    </w:p>
    <w:p w14:paraId="1DDE2288" w14:textId="6DDF8967" w:rsidR="006C5A82" w:rsidRPr="006976C5" w:rsidRDefault="006976C5" w:rsidP="006976C5">
      <w:pPr>
        <w:tabs>
          <w:tab w:val="left" w:pos="2993"/>
        </w:tabs>
        <w:rPr>
          <w:rFonts w:asciiTheme="majorBidi" w:hAnsiTheme="majorBidi" w:cstheme="majorBidi"/>
          <w:sz w:val="24"/>
          <w:szCs w:val="24"/>
        </w:rPr>
      </w:pPr>
      <w:r>
        <w:rPr>
          <w:rFonts w:asciiTheme="majorBidi" w:hAnsiTheme="majorBidi" w:cstheme="majorBidi"/>
          <w:sz w:val="24"/>
          <w:szCs w:val="24"/>
        </w:rPr>
        <w:tab/>
      </w:r>
    </w:p>
    <w:sectPr w:rsidR="006C5A82" w:rsidRPr="006976C5" w:rsidSect="009F2F2A">
      <w:head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0F1EF" w14:textId="77777777" w:rsidR="00617A0D" w:rsidRDefault="00617A0D" w:rsidP="009F2F2A">
      <w:pPr>
        <w:spacing w:after="0" w:line="240" w:lineRule="auto"/>
      </w:pPr>
      <w:r>
        <w:separator/>
      </w:r>
    </w:p>
  </w:endnote>
  <w:endnote w:type="continuationSeparator" w:id="0">
    <w:p w14:paraId="6EB95E39" w14:textId="77777777" w:rsidR="00617A0D" w:rsidRDefault="00617A0D" w:rsidP="009F2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5BC25" w14:textId="77777777" w:rsidR="00617A0D" w:rsidRDefault="00617A0D" w:rsidP="009F2F2A">
      <w:pPr>
        <w:spacing w:after="0" w:line="240" w:lineRule="auto"/>
      </w:pPr>
      <w:r>
        <w:separator/>
      </w:r>
    </w:p>
  </w:footnote>
  <w:footnote w:type="continuationSeparator" w:id="0">
    <w:p w14:paraId="327491B2" w14:textId="77777777" w:rsidR="00617A0D" w:rsidRDefault="00617A0D" w:rsidP="009F2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F589E" w14:textId="481C292D" w:rsidR="009F2F2A" w:rsidRDefault="007958E0" w:rsidP="007958E0">
    <w:pPr>
      <w:pStyle w:val="Header"/>
      <w:jc w:val="center"/>
    </w:pPr>
    <w:r>
      <w:rPr>
        <w:noProof/>
        <w:lang w:val="en-GB" w:eastAsia="en-GB"/>
      </w:rPr>
      <w:drawing>
        <wp:inline distT="0" distB="0" distL="0" distR="0" wp14:anchorId="7B647E3B" wp14:editId="594BAA4C">
          <wp:extent cx="2113915" cy="8280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3915" cy="828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pt;height:10pt" o:bullet="t">
        <v:imagedata r:id="rId1" o:title="msoA7FE"/>
      </v:shape>
    </w:pict>
  </w:numPicBullet>
  <w:abstractNum w:abstractNumId="0" w15:restartNumberingAfterBreak="0">
    <w:nsid w:val="FFFFFFFE"/>
    <w:multiLevelType w:val="singleLevel"/>
    <w:tmpl w:val="C28C06DA"/>
    <w:lvl w:ilvl="0">
      <w:numFmt w:val="bullet"/>
      <w:lvlText w:val="*"/>
      <w:lvlJc w:val="left"/>
    </w:lvl>
  </w:abstractNum>
  <w:abstractNum w:abstractNumId="1" w15:restartNumberingAfterBreak="0">
    <w:nsid w:val="005E3211"/>
    <w:multiLevelType w:val="hybridMultilevel"/>
    <w:tmpl w:val="FDC2B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F06DE"/>
    <w:multiLevelType w:val="hybridMultilevel"/>
    <w:tmpl w:val="5ED0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C5E75"/>
    <w:multiLevelType w:val="hybridMultilevel"/>
    <w:tmpl w:val="D074AB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90628"/>
    <w:multiLevelType w:val="hybridMultilevel"/>
    <w:tmpl w:val="B3567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91E87"/>
    <w:multiLevelType w:val="hybridMultilevel"/>
    <w:tmpl w:val="A2A07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30048"/>
    <w:multiLevelType w:val="hybridMultilevel"/>
    <w:tmpl w:val="F55A2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9B3B83"/>
    <w:multiLevelType w:val="hybridMultilevel"/>
    <w:tmpl w:val="D5522DA2"/>
    <w:lvl w:ilvl="0" w:tplc="B66CFF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40C14"/>
    <w:multiLevelType w:val="hybridMultilevel"/>
    <w:tmpl w:val="FCB8A25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338AC"/>
    <w:multiLevelType w:val="hybridMultilevel"/>
    <w:tmpl w:val="DFE0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201FAD"/>
    <w:multiLevelType w:val="hybridMultilevel"/>
    <w:tmpl w:val="CC3A6A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5951AF"/>
    <w:multiLevelType w:val="hybridMultilevel"/>
    <w:tmpl w:val="1DB2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0C7B64"/>
    <w:multiLevelType w:val="hybridMultilevel"/>
    <w:tmpl w:val="DD26922A"/>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3" w15:restartNumberingAfterBreak="0">
    <w:nsid w:val="7F5D75FE"/>
    <w:multiLevelType w:val="multilevel"/>
    <w:tmpl w:val="D810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1"/>
  </w:num>
  <w:num w:numId="5">
    <w:abstractNumId w:val="0"/>
    <w:lvlOverride w:ilvl="0">
      <w:lvl w:ilvl="0">
        <w:numFmt w:val="bullet"/>
        <w:lvlText w:val=""/>
        <w:legacy w:legacy="1" w:legacySpace="0" w:legacyIndent="360"/>
        <w:lvlJc w:val="left"/>
        <w:rPr>
          <w:rFonts w:ascii="Symbol" w:hAnsi="Symbol" w:hint="default"/>
        </w:rPr>
      </w:lvl>
    </w:lvlOverride>
  </w:num>
  <w:num w:numId="6">
    <w:abstractNumId w:val="9"/>
  </w:num>
  <w:num w:numId="7">
    <w:abstractNumId w:val="6"/>
  </w:num>
  <w:num w:numId="8">
    <w:abstractNumId w:val="10"/>
  </w:num>
  <w:num w:numId="9">
    <w:abstractNumId w:val="7"/>
  </w:num>
  <w:num w:numId="10">
    <w:abstractNumId w:val="12"/>
  </w:num>
  <w:num w:numId="11">
    <w:abstractNumId w:val="2"/>
  </w:num>
  <w:num w:numId="12">
    <w:abstractNumId w:val="8"/>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58"/>
    <w:rsid w:val="00030DFC"/>
    <w:rsid w:val="00090BE3"/>
    <w:rsid w:val="00094225"/>
    <w:rsid w:val="000A665C"/>
    <w:rsid w:val="000B1810"/>
    <w:rsid w:val="001126E2"/>
    <w:rsid w:val="001A1029"/>
    <w:rsid w:val="001A2F8C"/>
    <w:rsid w:val="002166E8"/>
    <w:rsid w:val="002248C2"/>
    <w:rsid w:val="00232D6D"/>
    <w:rsid w:val="002361A1"/>
    <w:rsid w:val="002417F2"/>
    <w:rsid w:val="0032217D"/>
    <w:rsid w:val="00332CF3"/>
    <w:rsid w:val="00334230"/>
    <w:rsid w:val="00370EC2"/>
    <w:rsid w:val="00374C28"/>
    <w:rsid w:val="003A33E8"/>
    <w:rsid w:val="003E3053"/>
    <w:rsid w:val="00417AE2"/>
    <w:rsid w:val="0043466B"/>
    <w:rsid w:val="00447319"/>
    <w:rsid w:val="00462D3B"/>
    <w:rsid w:val="00464C88"/>
    <w:rsid w:val="0048295C"/>
    <w:rsid w:val="00493015"/>
    <w:rsid w:val="004D4D48"/>
    <w:rsid w:val="00517EFE"/>
    <w:rsid w:val="005931F0"/>
    <w:rsid w:val="005A297B"/>
    <w:rsid w:val="00617A0D"/>
    <w:rsid w:val="006640AC"/>
    <w:rsid w:val="00664775"/>
    <w:rsid w:val="00672A6A"/>
    <w:rsid w:val="006976C5"/>
    <w:rsid w:val="006C5A82"/>
    <w:rsid w:val="006C5F5F"/>
    <w:rsid w:val="006F52E4"/>
    <w:rsid w:val="007202DC"/>
    <w:rsid w:val="00723176"/>
    <w:rsid w:val="00754FB5"/>
    <w:rsid w:val="00773AC2"/>
    <w:rsid w:val="007958E0"/>
    <w:rsid w:val="007B16AD"/>
    <w:rsid w:val="007C0F1B"/>
    <w:rsid w:val="008466B7"/>
    <w:rsid w:val="008603F2"/>
    <w:rsid w:val="008708D3"/>
    <w:rsid w:val="008C4758"/>
    <w:rsid w:val="009246C8"/>
    <w:rsid w:val="00971D79"/>
    <w:rsid w:val="00991452"/>
    <w:rsid w:val="00991BEB"/>
    <w:rsid w:val="009B2416"/>
    <w:rsid w:val="009F2F2A"/>
    <w:rsid w:val="009F6011"/>
    <w:rsid w:val="00A1748B"/>
    <w:rsid w:val="00A26AB8"/>
    <w:rsid w:val="00A60F87"/>
    <w:rsid w:val="00A93533"/>
    <w:rsid w:val="00A97BB7"/>
    <w:rsid w:val="00AA7626"/>
    <w:rsid w:val="00AC5A1F"/>
    <w:rsid w:val="00AD3D78"/>
    <w:rsid w:val="00AF1E6B"/>
    <w:rsid w:val="00B14DE3"/>
    <w:rsid w:val="00B43C38"/>
    <w:rsid w:val="00B44154"/>
    <w:rsid w:val="00B506E2"/>
    <w:rsid w:val="00BB092F"/>
    <w:rsid w:val="00BC5E49"/>
    <w:rsid w:val="00C00F57"/>
    <w:rsid w:val="00C3023A"/>
    <w:rsid w:val="00C4553D"/>
    <w:rsid w:val="00C65FAC"/>
    <w:rsid w:val="00C736ED"/>
    <w:rsid w:val="00CA54D6"/>
    <w:rsid w:val="00CA550D"/>
    <w:rsid w:val="00CE40E8"/>
    <w:rsid w:val="00D13F14"/>
    <w:rsid w:val="00D45500"/>
    <w:rsid w:val="00D747FC"/>
    <w:rsid w:val="00D8011E"/>
    <w:rsid w:val="00DD11D1"/>
    <w:rsid w:val="00DF3A15"/>
    <w:rsid w:val="00E409BC"/>
    <w:rsid w:val="00E93CB3"/>
    <w:rsid w:val="00EC078E"/>
    <w:rsid w:val="00ED04C3"/>
    <w:rsid w:val="00ED7D8B"/>
    <w:rsid w:val="00FA02D0"/>
    <w:rsid w:val="00FC2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F1857A"/>
  <w15:chartTrackingRefBased/>
  <w15:docId w15:val="{988C2ADF-D3EF-4417-8E36-2EED4B388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758"/>
  </w:style>
  <w:style w:type="paragraph" w:styleId="Heading1">
    <w:name w:val="heading 1"/>
    <w:basedOn w:val="Normal"/>
    <w:link w:val="Heading1Char"/>
    <w:uiPriority w:val="9"/>
    <w:qFormat/>
    <w:rsid w:val="00DF3A15"/>
    <w:pPr>
      <w:widowControl w:val="0"/>
      <w:autoSpaceDE w:val="0"/>
      <w:autoSpaceDN w:val="0"/>
      <w:spacing w:after="0" w:line="250" w:lineRule="exact"/>
      <w:ind w:left="142"/>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DF3A15"/>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semiHidden/>
    <w:rsid w:val="00DF3A1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DF3A15"/>
    <w:rPr>
      <w:rFonts w:ascii="Times New Roman" w:eastAsia="Times New Roman" w:hAnsi="Times New Roman" w:cs="Times New Roman"/>
      <w:b/>
      <w:bCs/>
    </w:rPr>
  </w:style>
  <w:style w:type="paragraph" w:customStyle="1" w:styleId="TableParagraph">
    <w:name w:val="Table Paragraph"/>
    <w:basedOn w:val="Normal"/>
    <w:uiPriority w:val="1"/>
    <w:qFormat/>
    <w:rsid w:val="00AA7626"/>
    <w:pPr>
      <w:widowControl w:val="0"/>
      <w:autoSpaceDE w:val="0"/>
      <w:autoSpaceDN w:val="0"/>
      <w:spacing w:after="0" w:line="240" w:lineRule="auto"/>
      <w:ind w:left="249"/>
    </w:pPr>
    <w:rPr>
      <w:rFonts w:ascii="Times New Roman" w:eastAsia="Times New Roman" w:hAnsi="Times New Roman" w:cs="Times New Roman"/>
    </w:rPr>
  </w:style>
  <w:style w:type="paragraph" w:styleId="ListParagraph">
    <w:name w:val="List Paragraph"/>
    <w:basedOn w:val="Normal"/>
    <w:uiPriority w:val="34"/>
    <w:qFormat/>
    <w:rsid w:val="002361A1"/>
    <w:pPr>
      <w:ind w:left="720"/>
      <w:contextualSpacing/>
    </w:pPr>
  </w:style>
  <w:style w:type="paragraph" w:styleId="Header">
    <w:name w:val="header"/>
    <w:basedOn w:val="Normal"/>
    <w:link w:val="HeaderChar"/>
    <w:uiPriority w:val="99"/>
    <w:unhideWhenUsed/>
    <w:rsid w:val="009F2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F2A"/>
  </w:style>
  <w:style w:type="paragraph" w:styleId="Footer">
    <w:name w:val="footer"/>
    <w:basedOn w:val="Normal"/>
    <w:link w:val="FooterChar"/>
    <w:uiPriority w:val="99"/>
    <w:unhideWhenUsed/>
    <w:rsid w:val="009F2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F2A"/>
  </w:style>
  <w:style w:type="table" w:styleId="TableGrid">
    <w:name w:val="Table Grid"/>
    <w:basedOn w:val="TableNormal"/>
    <w:uiPriority w:val="39"/>
    <w:rsid w:val="00B14D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553D"/>
    <w:rPr>
      <w:color w:val="0563C1" w:themeColor="hyperlink"/>
      <w:u w:val="single"/>
    </w:rPr>
  </w:style>
  <w:style w:type="table" w:customStyle="1" w:styleId="TableGrid1">
    <w:name w:val="Table Grid1"/>
    <w:basedOn w:val="TableNormal"/>
    <w:next w:val="TableGrid"/>
    <w:uiPriority w:val="39"/>
    <w:rsid w:val="00A97BB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8163">
      <w:bodyDiv w:val="1"/>
      <w:marLeft w:val="0"/>
      <w:marRight w:val="0"/>
      <w:marTop w:val="0"/>
      <w:marBottom w:val="0"/>
      <w:divBdr>
        <w:top w:val="none" w:sz="0" w:space="0" w:color="auto"/>
        <w:left w:val="none" w:sz="0" w:space="0" w:color="auto"/>
        <w:bottom w:val="none" w:sz="0" w:space="0" w:color="auto"/>
        <w:right w:val="none" w:sz="0" w:space="0" w:color="auto"/>
      </w:divBdr>
    </w:div>
    <w:div w:id="324822857">
      <w:bodyDiv w:val="1"/>
      <w:marLeft w:val="0"/>
      <w:marRight w:val="0"/>
      <w:marTop w:val="0"/>
      <w:marBottom w:val="0"/>
      <w:divBdr>
        <w:top w:val="none" w:sz="0" w:space="0" w:color="auto"/>
        <w:left w:val="none" w:sz="0" w:space="0" w:color="auto"/>
        <w:bottom w:val="none" w:sz="0" w:space="0" w:color="auto"/>
        <w:right w:val="none" w:sz="0" w:space="0" w:color="auto"/>
      </w:divBdr>
    </w:div>
    <w:div w:id="1356343914">
      <w:bodyDiv w:val="1"/>
      <w:marLeft w:val="0"/>
      <w:marRight w:val="0"/>
      <w:marTop w:val="0"/>
      <w:marBottom w:val="0"/>
      <w:divBdr>
        <w:top w:val="none" w:sz="0" w:space="0" w:color="auto"/>
        <w:left w:val="none" w:sz="0" w:space="0" w:color="auto"/>
        <w:bottom w:val="none" w:sz="0" w:space="0" w:color="auto"/>
        <w:right w:val="none" w:sz="0" w:space="0" w:color="auto"/>
      </w:divBdr>
    </w:div>
    <w:div w:id="20249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ycentre.co.uk/a8791/expressing-breastmilk" TargetMode="External"/><Relationship Id="rId3" Type="http://schemas.openxmlformats.org/officeDocument/2006/relationships/settings" Target="settings.xml"/><Relationship Id="rId7" Type="http://schemas.openxmlformats.org/officeDocument/2006/relationships/hyperlink" Target="https://www.babycentre.co.uk/x554974/how-do-i-store-formula-when-i-am-out-and-about-for-the-d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babycentre.co.uk/a8791/expressing-breastmil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2897</Words>
  <Characters>16514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Aretousa</dc:creator>
  <cp:keywords/>
  <dc:description/>
  <cp:lastModifiedBy>Areti Panagiotou</cp:lastModifiedBy>
  <cp:revision>3</cp:revision>
  <dcterms:created xsi:type="dcterms:W3CDTF">2025-07-17T07:36:00Z</dcterms:created>
  <dcterms:modified xsi:type="dcterms:W3CDTF">2025-07-17T07:37:00Z</dcterms:modified>
</cp:coreProperties>
</file>